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E4" w:rsidRDefault="00C537E7" w:rsidP="0001046A">
      <w:pPr>
        <w:jc w:val="center"/>
        <w:rPr>
          <w:rFonts w:ascii="Arial" w:hAnsi="Arial" w:cs="Arial"/>
          <w:b/>
          <w:bCs/>
          <w:sz w:val="24"/>
          <w:szCs w:val="24"/>
          <w:rtl/>
        </w:rPr>
      </w:pPr>
      <w:r w:rsidRPr="00C537E7">
        <w:rPr>
          <w:rFonts w:ascii="Arial" w:hAnsi="Arial" w:cs="Arial" w:hint="cs"/>
          <w:noProof/>
          <w:sz w:val="40"/>
          <w:szCs w:val="40"/>
        </w:rPr>
        <w:drawing>
          <wp:inline distT="0" distB="0" distL="0" distR="0" wp14:anchorId="3DA232E7" wp14:editId="1287A7FB">
            <wp:extent cx="2066384" cy="822960"/>
            <wp:effectExtent l="0" t="0" r="0" b="0"/>
            <wp:docPr id="1" name="Picture 1" descr="Z:\לקוחות\מטרו\METRO_HEB_CONVERTED _sub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לקוחות\מטרו\METRO_HEB_CONVERTED _sub 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384" cy="822960"/>
                    </a:xfrm>
                    <a:prstGeom prst="rect">
                      <a:avLst/>
                    </a:prstGeom>
                    <a:noFill/>
                    <a:ln>
                      <a:noFill/>
                    </a:ln>
                  </pic:spPr>
                </pic:pic>
              </a:graphicData>
            </a:graphic>
          </wp:inline>
        </w:drawing>
      </w:r>
    </w:p>
    <w:p w:rsidR="0001046A" w:rsidRDefault="0001046A" w:rsidP="0001046A">
      <w:pPr>
        <w:jc w:val="center"/>
        <w:rPr>
          <w:rFonts w:ascii="Arial" w:hAnsi="Arial" w:cs="Arial"/>
          <w:b/>
          <w:bCs/>
          <w:sz w:val="24"/>
          <w:szCs w:val="24"/>
        </w:rPr>
      </w:pPr>
    </w:p>
    <w:p w:rsidR="003C19D8" w:rsidRDefault="003C19D8" w:rsidP="0001046A">
      <w:pPr>
        <w:jc w:val="center"/>
        <w:rPr>
          <w:rFonts w:ascii="Arial" w:hAnsi="Arial" w:cs="Arial"/>
          <w:b/>
          <w:bCs/>
          <w:sz w:val="24"/>
          <w:szCs w:val="24"/>
          <w:rtl/>
        </w:rPr>
      </w:pPr>
    </w:p>
    <w:p w:rsidR="00421BFD" w:rsidRPr="00421BFD" w:rsidRDefault="00421BFD" w:rsidP="00421BFD">
      <w:pPr>
        <w:jc w:val="center"/>
        <w:rPr>
          <w:rFonts w:ascii="Arial" w:hAnsi="Arial" w:cs="Arial"/>
          <w:b/>
          <w:bCs/>
          <w:sz w:val="40"/>
          <w:szCs w:val="40"/>
          <w:rtl/>
        </w:rPr>
      </w:pPr>
      <w:r w:rsidRPr="00421BFD">
        <w:rPr>
          <w:rFonts w:ascii="Arial" w:hAnsi="Arial" w:cs="Arial" w:hint="cs"/>
          <w:b/>
          <w:bCs/>
          <w:sz w:val="40"/>
          <w:szCs w:val="40"/>
          <w:rtl/>
        </w:rPr>
        <w:t>דגמי ה-</w:t>
      </w:r>
      <w:r w:rsidRPr="00421BFD">
        <w:rPr>
          <w:rFonts w:ascii="Arial" w:hAnsi="Arial" w:cs="Arial"/>
          <w:b/>
          <w:bCs/>
          <w:sz w:val="40"/>
          <w:szCs w:val="40"/>
        </w:rPr>
        <w:t>YZ</w:t>
      </w:r>
      <w:r w:rsidRPr="00421BFD">
        <w:rPr>
          <w:rFonts w:ascii="Arial" w:hAnsi="Arial" w:cs="Arial" w:hint="cs"/>
          <w:b/>
          <w:bCs/>
          <w:sz w:val="40"/>
          <w:szCs w:val="40"/>
          <w:rtl/>
        </w:rPr>
        <w:t xml:space="preserve"> החדשים ל-2019 נחתו בישראל</w:t>
      </w:r>
    </w:p>
    <w:p w:rsidR="00421BFD" w:rsidRDefault="00421BFD" w:rsidP="00421BFD">
      <w:pPr>
        <w:jc w:val="center"/>
        <w:rPr>
          <w:rFonts w:ascii="Arial" w:hAnsi="Arial" w:cs="Arial"/>
          <w:b/>
          <w:bCs/>
          <w:sz w:val="32"/>
          <w:szCs w:val="32"/>
          <w:rtl/>
        </w:rPr>
      </w:pPr>
      <w:r>
        <w:rPr>
          <w:rFonts w:ascii="Arial" w:hAnsi="Arial" w:cs="Arial" w:hint="cs"/>
          <w:b/>
          <w:bCs/>
          <w:sz w:val="32"/>
          <w:szCs w:val="32"/>
          <w:rtl/>
        </w:rPr>
        <w:t xml:space="preserve">עם </w:t>
      </w:r>
      <w:r>
        <w:rPr>
          <w:rFonts w:ascii="Arial" w:hAnsi="Arial" w:cs="Arial" w:hint="cs"/>
          <w:b/>
          <w:bCs/>
          <w:sz w:val="32"/>
          <w:szCs w:val="32"/>
        </w:rPr>
        <w:t>YZ65</w:t>
      </w:r>
      <w:r>
        <w:rPr>
          <w:rFonts w:ascii="Arial" w:hAnsi="Arial" w:cs="Arial" w:hint="cs"/>
          <w:b/>
          <w:bCs/>
          <w:sz w:val="32"/>
          <w:szCs w:val="32"/>
          <w:rtl/>
        </w:rPr>
        <w:t xml:space="preserve">, </w:t>
      </w:r>
      <w:r>
        <w:rPr>
          <w:rFonts w:ascii="Arial" w:hAnsi="Arial" w:cs="Arial" w:hint="cs"/>
          <w:b/>
          <w:bCs/>
          <w:sz w:val="32"/>
          <w:szCs w:val="32"/>
        </w:rPr>
        <w:t>YZ85</w:t>
      </w:r>
      <w:r>
        <w:rPr>
          <w:rFonts w:ascii="Arial" w:hAnsi="Arial" w:cs="Arial" w:hint="cs"/>
          <w:b/>
          <w:bCs/>
          <w:sz w:val="32"/>
          <w:szCs w:val="32"/>
          <w:rtl/>
        </w:rPr>
        <w:t xml:space="preserve"> ו-</w:t>
      </w:r>
      <w:r>
        <w:rPr>
          <w:rFonts w:ascii="Arial" w:hAnsi="Arial" w:cs="Arial"/>
          <w:b/>
          <w:bCs/>
          <w:sz w:val="32"/>
          <w:szCs w:val="32"/>
        </w:rPr>
        <w:t>YZ250f</w:t>
      </w:r>
      <w:r>
        <w:rPr>
          <w:rFonts w:ascii="Arial" w:hAnsi="Arial" w:cs="Arial" w:hint="cs"/>
          <w:b/>
          <w:bCs/>
          <w:sz w:val="32"/>
          <w:szCs w:val="32"/>
          <w:rtl/>
        </w:rPr>
        <w:t xml:space="preserve"> חדשים לגמרי</w:t>
      </w:r>
    </w:p>
    <w:p w:rsidR="00421BFD" w:rsidRPr="00421BFD" w:rsidRDefault="00421BFD" w:rsidP="00421BFD">
      <w:pPr>
        <w:jc w:val="center"/>
        <w:rPr>
          <w:rFonts w:ascii="Arial" w:hAnsi="Arial" w:cs="Arial" w:hint="cs"/>
          <w:b/>
          <w:bCs/>
          <w:sz w:val="32"/>
          <w:szCs w:val="32"/>
          <w:rtl/>
        </w:rPr>
      </w:pPr>
    </w:p>
    <w:p w:rsidR="00421BFD" w:rsidRDefault="00421BFD" w:rsidP="00421BFD">
      <w:pPr>
        <w:rPr>
          <w:rFonts w:ascii="Arial" w:hAnsi="Arial" w:cs="Arial"/>
          <w:b/>
          <w:bCs/>
          <w:sz w:val="24"/>
          <w:szCs w:val="24"/>
          <w:rtl/>
        </w:rPr>
      </w:pPr>
    </w:p>
    <w:p w:rsidR="00421BFD" w:rsidRDefault="00421BFD" w:rsidP="00421BFD">
      <w:pPr>
        <w:jc w:val="both"/>
        <w:rPr>
          <w:rFonts w:ascii="Arial" w:hAnsi="Arial" w:cs="Arial" w:hint="cs"/>
          <w:sz w:val="24"/>
          <w:szCs w:val="24"/>
          <w:rtl/>
        </w:rPr>
      </w:pPr>
      <w:r w:rsidRPr="00421BFD">
        <w:rPr>
          <w:rFonts w:ascii="Arial" w:hAnsi="Arial" w:cs="Arial" w:hint="cs"/>
          <w:sz w:val="24"/>
          <w:szCs w:val="24"/>
          <w:rtl/>
        </w:rPr>
        <w:t>מטרו מוטו</w:t>
      </w:r>
      <w:r>
        <w:rPr>
          <w:rFonts w:ascii="Arial" w:hAnsi="Arial" w:cs="Arial" w:hint="cs"/>
          <w:sz w:val="24"/>
          <w:szCs w:val="24"/>
          <w:rtl/>
        </w:rPr>
        <w:t>ר, יבואנית ימאהה בישראל מודיעה על הגעתם לארץ של דגמי ה-</w:t>
      </w:r>
      <w:r>
        <w:rPr>
          <w:rFonts w:ascii="Arial" w:hAnsi="Arial" w:cs="Arial"/>
          <w:sz w:val="24"/>
          <w:szCs w:val="24"/>
        </w:rPr>
        <w:t>YZ</w:t>
      </w:r>
      <w:r>
        <w:rPr>
          <w:rFonts w:ascii="Arial" w:hAnsi="Arial" w:cs="Arial" w:hint="cs"/>
          <w:sz w:val="24"/>
          <w:szCs w:val="24"/>
          <w:rtl/>
        </w:rPr>
        <w:t xml:space="preserve"> החדשים לשנת 2019. ליין ה-</w:t>
      </w:r>
      <w:r>
        <w:rPr>
          <w:rFonts w:ascii="Arial" w:hAnsi="Arial" w:cs="Arial"/>
          <w:sz w:val="24"/>
          <w:szCs w:val="24"/>
        </w:rPr>
        <w:t>YZ</w:t>
      </w:r>
      <w:r>
        <w:rPr>
          <w:rFonts w:ascii="Arial" w:hAnsi="Arial" w:cs="Arial" w:hint="cs"/>
          <w:sz w:val="24"/>
          <w:szCs w:val="24"/>
          <w:rtl/>
        </w:rPr>
        <w:t xml:space="preserve"> החדש מציע אופנועי מוטוקרוס מקצועיים ועתירי הישגים לכל גיל, החל מה-</w:t>
      </w:r>
      <w:r>
        <w:rPr>
          <w:rFonts w:ascii="Arial" w:hAnsi="Arial" w:cs="Arial"/>
          <w:sz w:val="24"/>
          <w:szCs w:val="24"/>
        </w:rPr>
        <w:t>YZ65</w:t>
      </w:r>
      <w:r>
        <w:rPr>
          <w:rFonts w:ascii="Arial" w:hAnsi="Arial" w:cs="Arial" w:hint="cs"/>
          <w:sz w:val="24"/>
          <w:szCs w:val="24"/>
          <w:rtl/>
        </w:rPr>
        <w:t xml:space="preserve"> וה-</w:t>
      </w:r>
      <w:r>
        <w:rPr>
          <w:rFonts w:ascii="Arial" w:hAnsi="Arial" w:cs="Arial"/>
          <w:sz w:val="24"/>
          <w:szCs w:val="24"/>
        </w:rPr>
        <w:t>YZ85</w:t>
      </w:r>
      <w:r>
        <w:rPr>
          <w:rFonts w:ascii="Arial" w:hAnsi="Arial" w:cs="Arial" w:hint="cs"/>
          <w:sz w:val="24"/>
          <w:szCs w:val="24"/>
          <w:rtl/>
        </w:rPr>
        <w:t xml:space="preserve"> המיועדים לילדים וכלה ב-</w:t>
      </w:r>
      <w:r>
        <w:rPr>
          <w:rFonts w:ascii="Arial" w:hAnsi="Arial" w:cs="Arial"/>
          <w:sz w:val="24"/>
          <w:szCs w:val="24"/>
        </w:rPr>
        <w:t>YZ250f</w:t>
      </w:r>
      <w:r>
        <w:rPr>
          <w:rFonts w:ascii="Arial" w:hAnsi="Arial" w:cs="Arial" w:hint="cs"/>
          <w:sz w:val="24"/>
          <w:szCs w:val="24"/>
          <w:rtl/>
        </w:rPr>
        <w:t xml:space="preserve"> החדש</w:t>
      </w:r>
      <w:r w:rsidR="00B369B3">
        <w:rPr>
          <w:rFonts w:ascii="Arial" w:hAnsi="Arial" w:cs="Arial" w:hint="cs"/>
          <w:sz w:val="24"/>
          <w:szCs w:val="24"/>
          <w:rtl/>
        </w:rPr>
        <w:t xml:space="preserve"> לרייסרים בוגרים</w:t>
      </w:r>
      <w:r>
        <w:rPr>
          <w:rFonts w:ascii="Arial" w:hAnsi="Arial" w:cs="Arial" w:hint="cs"/>
          <w:sz w:val="24"/>
          <w:szCs w:val="24"/>
          <w:rtl/>
        </w:rPr>
        <w:t>. דגמי ה-</w:t>
      </w:r>
      <w:r>
        <w:rPr>
          <w:rFonts w:ascii="Arial" w:hAnsi="Arial" w:cs="Arial"/>
          <w:sz w:val="24"/>
          <w:szCs w:val="24"/>
        </w:rPr>
        <w:t>YZ</w:t>
      </w:r>
      <w:r>
        <w:rPr>
          <w:rFonts w:ascii="Arial" w:hAnsi="Arial" w:cs="Arial" w:hint="cs"/>
          <w:sz w:val="24"/>
          <w:szCs w:val="24"/>
          <w:rtl/>
        </w:rPr>
        <w:t xml:space="preserve"> מציעים את טכנולוגיית המרוצים העדכנית ביותר, המבוססת על הניסיון הידע וההישגים המוכחים של ימאהה בסצנת המרוצים המקצועית.</w:t>
      </w:r>
    </w:p>
    <w:p w:rsidR="00421BFD" w:rsidRDefault="00421BFD" w:rsidP="00421BFD">
      <w:pPr>
        <w:jc w:val="both"/>
        <w:rPr>
          <w:rFonts w:ascii="Arial" w:hAnsi="Arial" w:cs="Arial"/>
          <w:sz w:val="24"/>
          <w:szCs w:val="24"/>
          <w:rtl/>
        </w:rPr>
      </w:pPr>
    </w:p>
    <w:p w:rsidR="00421BFD" w:rsidRPr="00B369B3" w:rsidRDefault="00421BFD" w:rsidP="00421BFD">
      <w:pPr>
        <w:jc w:val="both"/>
        <w:rPr>
          <w:rFonts w:ascii="Arial" w:hAnsi="Arial" w:cs="Arial"/>
          <w:b/>
          <w:bCs/>
          <w:sz w:val="28"/>
          <w:szCs w:val="28"/>
          <w:rtl/>
        </w:rPr>
      </w:pPr>
      <w:r w:rsidRPr="00B369B3">
        <w:rPr>
          <w:rFonts w:ascii="Arial" w:hAnsi="Arial" w:cs="Arial"/>
          <w:b/>
          <w:bCs/>
          <w:sz w:val="28"/>
          <w:szCs w:val="28"/>
        </w:rPr>
        <w:t>New YZ250f</w:t>
      </w:r>
    </w:p>
    <w:p w:rsidR="00421BFD" w:rsidRDefault="00421BFD" w:rsidP="00421BFD">
      <w:pPr>
        <w:jc w:val="both"/>
        <w:rPr>
          <w:rFonts w:ascii="Arial" w:hAnsi="Arial" w:cs="Arial"/>
          <w:sz w:val="24"/>
          <w:szCs w:val="24"/>
          <w:rtl/>
        </w:rPr>
      </w:pPr>
    </w:p>
    <w:p w:rsidR="00421BFD" w:rsidRDefault="00421BFD" w:rsidP="00421BFD">
      <w:pPr>
        <w:jc w:val="both"/>
        <w:rPr>
          <w:rFonts w:ascii="Arial" w:hAnsi="Arial" w:cs="Arial" w:hint="cs"/>
          <w:sz w:val="24"/>
          <w:szCs w:val="24"/>
          <w:rtl/>
        </w:rPr>
      </w:pPr>
      <w:r>
        <w:rPr>
          <w:rFonts w:ascii="Arial" w:hAnsi="Arial" w:cs="Arial" w:hint="cs"/>
          <w:sz w:val="24"/>
          <w:szCs w:val="24"/>
          <w:rtl/>
        </w:rPr>
        <w:t>ה-</w:t>
      </w:r>
      <w:r>
        <w:rPr>
          <w:rFonts w:ascii="Arial" w:hAnsi="Arial" w:cs="Arial"/>
          <w:sz w:val="24"/>
          <w:szCs w:val="24"/>
        </w:rPr>
        <w:t>YZ250f</w:t>
      </w:r>
      <w:r>
        <w:rPr>
          <w:rFonts w:ascii="Arial" w:hAnsi="Arial" w:cs="Arial" w:hint="cs"/>
          <w:sz w:val="24"/>
          <w:szCs w:val="24"/>
          <w:rtl/>
        </w:rPr>
        <w:t xml:space="preserve"> החדש, אופנוע המוטוקרוס המתוחכם ביותר בקטגוריה</w:t>
      </w:r>
      <w:r w:rsidR="00CF520B">
        <w:rPr>
          <w:rFonts w:ascii="Arial" w:hAnsi="Arial" w:cs="Arial" w:hint="cs"/>
          <w:sz w:val="24"/>
          <w:szCs w:val="24"/>
          <w:rtl/>
        </w:rPr>
        <w:t>, זוכה למספר רב של חידושים. המנוע החדש,</w:t>
      </w:r>
    </w:p>
    <w:p w:rsidR="00CF520B" w:rsidRDefault="00CF520B" w:rsidP="00B369B3">
      <w:pPr>
        <w:jc w:val="both"/>
        <w:rPr>
          <w:rFonts w:ascii="Arial" w:hAnsi="Arial" w:cs="Arial" w:hint="cs"/>
          <w:sz w:val="24"/>
          <w:szCs w:val="24"/>
          <w:rtl/>
        </w:rPr>
      </w:pPr>
      <w:r>
        <w:rPr>
          <w:rFonts w:ascii="Arial" w:hAnsi="Arial" w:cs="Arial" w:hint="cs"/>
          <w:sz w:val="24"/>
          <w:szCs w:val="24"/>
          <w:rtl/>
        </w:rPr>
        <w:t xml:space="preserve">המוכר בתצורתו הייחודית הנוטה לפנים, מציע כעת הנעה חשמלית, מערכת </w:t>
      </w:r>
      <w:r>
        <w:rPr>
          <w:rFonts w:ascii="Arial" w:hAnsi="Arial" w:cs="Arial"/>
          <w:sz w:val="24"/>
          <w:szCs w:val="24"/>
        </w:rPr>
        <w:t>Tuning</w:t>
      </w:r>
      <w:r>
        <w:rPr>
          <w:rFonts w:ascii="Arial" w:hAnsi="Arial" w:cs="Arial" w:hint="cs"/>
          <w:sz w:val="24"/>
          <w:szCs w:val="24"/>
          <w:rtl/>
        </w:rPr>
        <w:t xml:space="preserve"> ראשונה מסוגה באופנוע בקטגוריה המאפשרת שינוי יחס אוויר\דלק וקידום הצתה ישירות מהאפליקציה הייעודית מהסמארטפון. בנוסף, שני מצבי מנוע מאפשרים לשנות פרופיל רכיבה בלחיצת כפתור בלבד וחידושים מבניים נוספים בגיאומטריית הצילינדר ובראש המנוע הבאים לידי ביטוי בכוח רב עוד יותר</w:t>
      </w:r>
      <w:r w:rsidR="00B369B3">
        <w:rPr>
          <w:rFonts w:ascii="Arial" w:hAnsi="Arial" w:cs="Arial" w:hint="cs"/>
          <w:sz w:val="24"/>
          <w:szCs w:val="24"/>
          <w:rtl/>
        </w:rPr>
        <w:t xml:space="preserve"> בסל"ד</w:t>
      </w:r>
      <w:r>
        <w:rPr>
          <w:rFonts w:ascii="Arial" w:hAnsi="Arial" w:cs="Arial" w:hint="cs"/>
          <w:sz w:val="24"/>
          <w:szCs w:val="24"/>
          <w:rtl/>
        </w:rPr>
        <w:t xml:space="preserve"> בינוני-גבוהה. יחידת הגיר והמצמד גם הם חדשים, </w:t>
      </w:r>
      <w:r w:rsidR="0045188B">
        <w:rPr>
          <w:rFonts w:ascii="Arial" w:hAnsi="Arial" w:cs="Arial" w:hint="cs"/>
          <w:sz w:val="24"/>
          <w:szCs w:val="24"/>
          <w:rtl/>
        </w:rPr>
        <w:t xml:space="preserve">כמו גם </w:t>
      </w:r>
      <w:r w:rsidR="00B369B3">
        <w:rPr>
          <w:rFonts w:ascii="Arial" w:hAnsi="Arial" w:cs="Arial" w:hint="cs"/>
          <w:sz w:val="24"/>
          <w:szCs w:val="24"/>
          <w:rtl/>
        </w:rPr>
        <w:t>המצנן</w:t>
      </w:r>
      <w:r w:rsidR="0045188B">
        <w:rPr>
          <w:rFonts w:ascii="Arial" w:hAnsi="Arial" w:cs="Arial" w:hint="cs"/>
          <w:sz w:val="24"/>
          <w:szCs w:val="24"/>
          <w:rtl/>
        </w:rPr>
        <w:t xml:space="preserve"> ומערכת הפליטה.</w:t>
      </w:r>
    </w:p>
    <w:p w:rsidR="00CF520B" w:rsidRDefault="00CF520B" w:rsidP="00CF520B">
      <w:pPr>
        <w:jc w:val="both"/>
        <w:rPr>
          <w:rFonts w:ascii="Arial" w:hAnsi="Arial" w:cs="Arial"/>
          <w:sz w:val="24"/>
          <w:szCs w:val="24"/>
          <w:rtl/>
        </w:rPr>
      </w:pPr>
    </w:p>
    <w:p w:rsidR="00CF520B" w:rsidRDefault="00CF520B" w:rsidP="0045188B">
      <w:pPr>
        <w:jc w:val="both"/>
        <w:rPr>
          <w:rFonts w:ascii="Arial" w:hAnsi="Arial" w:cs="Arial" w:hint="cs"/>
          <w:sz w:val="24"/>
          <w:szCs w:val="24"/>
          <w:rtl/>
        </w:rPr>
      </w:pPr>
      <w:r>
        <w:rPr>
          <w:rFonts w:ascii="Arial" w:hAnsi="Arial" w:cs="Arial" w:hint="cs"/>
          <w:sz w:val="24"/>
          <w:szCs w:val="24"/>
          <w:rtl/>
        </w:rPr>
        <w:t>ה-</w:t>
      </w:r>
      <w:r>
        <w:rPr>
          <w:rFonts w:ascii="Arial" w:hAnsi="Arial" w:cs="Arial"/>
          <w:sz w:val="24"/>
          <w:szCs w:val="24"/>
        </w:rPr>
        <w:t>YZ250f</w:t>
      </w:r>
      <w:r>
        <w:rPr>
          <w:rFonts w:ascii="Arial" w:hAnsi="Arial" w:cs="Arial" w:hint="cs"/>
          <w:sz w:val="24"/>
          <w:szCs w:val="24"/>
          <w:rtl/>
        </w:rPr>
        <w:t xml:space="preserve"> החדש </w:t>
      </w:r>
      <w:r w:rsidR="0045188B">
        <w:rPr>
          <w:rFonts w:ascii="Arial" w:hAnsi="Arial" w:cs="Arial" w:hint="cs"/>
          <w:sz w:val="24"/>
          <w:szCs w:val="24"/>
          <w:rtl/>
        </w:rPr>
        <w:t>גם מציג שילדה קומפקטית חדשה, שמציעה איזון מושלם בין כוחות אנכיים לאופקיים ולפיכך שליטה טבעית ויוצאת דופן של הרוכב בכלי, הן בפנייה והן בקו ישר. בגזרת המתלים, ה-</w:t>
      </w:r>
      <w:r w:rsidR="0045188B">
        <w:rPr>
          <w:rFonts w:ascii="Arial" w:hAnsi="Arial" w:cs="Arial"/>
          <w:sz w:val="24"/>
          <w:szCs w:val="24"/>
        </w:rPr>
        <w:t>YZ250f</w:t>
      </w:r>
      <w:r w:rsidR="0045188B">
        <w:rPr>
          <w:rFonts w:ascii="Arial" w:hAnsi="Arial" w:cs="Arial" w:hint="cs"/>
          <w:sz w:val="24"/>
          <w:szCs w:val="24"/>
          <w:rtl/>
        </w:rPr>
        <w:t xml:space="preserve"> מציג בולמי </w:t>
      </w:r>
      <w:r w:rsidR="0045188B">
        <w:rPr>
          <w:rFonts w:ascii="Arial" w:hAnsi="Arial" w:cs="Arial"/>
          <w:sz w:val="24"/>
          <w:szCs w:val="24"/>
        </w:rPr>
        <w:t>KYB</w:t>
      </w:r>
      <w:r w:rsidR="0045188B">
        <w:rPr>
          <w:rFonts w:ascii="Arial" w:hAnsi="Arial" w:cs="Arial" w:hint="cs"/>
          <w:sz w:val="24"/>
          <w:szCs w:val="24"/>
          <w:rtl/>
        </w:rPr>
        <w:t xml:space="preserve"> חדשים מלפנים עם בוכנות מוגדלות, ובולם</w:t>
      </w:r>
      <w:r w:rsidR="0045188B">
        <w:rPr>
          <w:rFonts w:ascii="Arial" w:hAnsi="Arial" w:cs="Arial"/>
          <w:sz w:val="24"/>
          <w:szCs w:val="24"/>
        </w:rPr>
        <w:t xml:space="preserve"> </w:t>
      </w:r>
      <w:r w:rsidR="0045188B">
        <w:rPr>
          <w:rFonts w:ascii="Arial" w:hAnsi="Arial" w:cs="Arial" w:hint="cs"/>
          <w:sz w:val="24"/>
          <w:szCs w:val="24"/>
          <w:rtl/>
        </w:rPr>
        <w:t xml:space="preserve"> </w:t>
      </w:r>
      <w:r w:rsidR="0045188B">
        <w:rPr>
          <w:rFonts w:ascii="Arial" w:hAnsi="Arial" w:cs="Arial"/>
          <w:sz w:val="24"/>
          <w:szCs w:val="24"/>
        </w:rPr>
        <w:t>KYB</w:t>
      </w:r>
      <w:r w:rsidR="0045188B">
        <w:rPr>
          <w:rFonts w:ascii="Arial" w:hAnsi="Arial" w:cs="Arial" w:hint="cs"/>
          <w:sz w:val="24"/>
          <w:szCs w:val="24"/>
          <w:rtl/>
        </w:rPr>
        <w:t xml:space="preserve"> אחורי שהותאם ליכולות של השלדה החדשה, וכולל קפיץ קל משקל ותוספת של </w:t>
      </w:r>
      <w:r w:rsidR="0045188B">
        <w:rPr>
          <w:rFonts w:ascii="Arial" w:hAnsi="Arial" w:cs="Arial"/>
          <w:sz w:val="24"/>
          <w:szCs w:val="24"/>
        </w:rPr>
        <w:t>30cc</w:t>
      </w:r>
      <w:r w:rsidR="0045188B">
        <w:rPr>
          <w:rFonts w:ascii="Arial" w:hAnsi="Arial" w:cs="Arial" w:hint="cs"/>
          <w:sz w:val="24"/>
          <w:szCs w:val="24"/>
          <w:rtl/>
        </w:rPr>
        <w:t xml:space="preserve"> למיכל </w:t>
      </w:r>
      <w:r w:rsidR="0045188B">
        <w:rPr>
          <w:rFonts w:ascii="Arial" w:hAnsi="Arial" w:cs="Arial"/>
          <w:sz w:val="24"/>
          <w:szCs w:val="24"/>
          <w:rtl/>
        </w:rPr>
        <w:t>–</w:t>
      </w:r>
      <w:r w:rsidR="0045188B">
        <w:rPr>
          <w:rFonts w:ascii="Arial" w:hAnsi="Arial" w:cs="Arial" w:hint="cs"/>
          <w:sz w:val="24"/>
          <w:szCs w:val="24"/>
          <w:rtl/>
        </w:rPr>
        <w:t xml:space="preserve"> כל אלו לטובת שיכוך ואחיזה מיטביים. להשלמת יכולת הניהוג, ה-</w:t>
      </w:r>
      <w:r w:rsidR="0045188B">
        <w:rPr>
          <w:rFonts w:ascii="Arial" w:hAnsi="Arial" w:cs="Arial"/>
          <w:sz w:val="24"/>
          <w:szCs w:val="24"/>
        </w:rPr>
        <w:t>YZ250f</w:t>
      </w:r>
      <w:r w:rsidR="0045188B">
        <w:rPr>
          <w:rFonts w:ascii="Arial" w:hAnsi="Arial" w:cs="Arial" w:hint="cs"/>
          <w:sz w:val="24"/>
          <w:szCs w:val="24"/>
          <w:rtl/>
        </w:rPr>
        <w:t xml:space="preserve"> מצויד כעת גם בגלגלים קלי משקל וקשיחים יותר </w:t>
      </w:r>
      <w:r w:rsidR="0045188B">
        <w:rPr>
          <w:rFonts w:ascii="Arial" w:hAnsi="Arial" w:cs="Arial"/>
          <w:sz w:val="24"/>
          <w:szCs w:val="24"/>
          <w:rtl/>
        </w:rPr>
        <w:t>–</w:t>
      </w:r>
      <w:r w:rsidR="0045188B">
        <w:rPr>
          <w:rFonts w:ascii="Arial" w:hAnsi="Arial" w:cs="Arial" w:hint="cs"/>
          <w:sz w:val="24"/>
          <w:szCs w:val="24"/>
          <w:rtl/>
        </w:rPr>
        <w:t xml:space="preserve"> המבטיחים עמידות יוצאת דופן ומשוב טוב יותר מהקרקע.</w:t>
      </w:r>
    </w:p>
    <w:p w:rsidR="0045188B" w:rsidRDefault="0045188B" w:rsidP="0045188B">
      <w:pPr>
        <w:jc w:val="both"/>
        <w:rPr>
          <w:rFonts w:ascii="Arial" w:hAnsi="Arial" w:cs="Arial"/>
          <w:sz w:val="24"/>
          <w:szCs w:val="24"/>
          <w:rtl/>
        </w:rPr>
      </w:pPr>
    </w:p>
    <w:p w:rsidR="0045188B" w:rsidRDefault="0045188B" w:rsidP="005C5277">
      <w:pPr>
        <w:jc w:val="both"/>
        <w:rPr>
          <w:rFonts w:ascii="Arial" w:hAnsi="Arial" w:cs="Arial"/>
          <w:sz w:val="24"/>
          <w:szCs w:val="24"/>
          <w:rtl/>
        </w:rPr>
      </w:pPr>
      <w:r>
        <w:rPr>
          <w:rFonts w:ascii="Arial" w:hAnsi="Arial" w:cs="Arial" w:hint="cs"/>
          <w:sz w:val="24"/>
          <w:szCs w:val="24"/>
          <w:rtl/>
        </w:rPr>
        <w:t xml:space="preserve">פיצ'רים </w:t>
      </w:r>
      <w:r w:rsidR="005C5277">
        <w:rPr>
          <w:rFonts w:ascii="Arial" w:hAnsi="Arial" w:cs="Arial" w:hint="cs"/>
          <w:sz w:val="24"/>
          <w:szCs w:val="24"/>
          <w:rtl/>
        </w:rPr>
        <w:t>מרכזיים</w:t>
      </w:r>
      <w:r>
        <w:rPr>
          <w:rFonts w:ascii="Arial" w:hAnsi="Arial" w:cs="Arial" w:hint="cs"/>
          <w:sz w:val="24"/>
          <w:szCs w:val="24"/>
          <w:rtl/>
        </w:rPr>
        <w:t>:</w:t>
      </w:r>
    </w:p>
    <w:p w:rsidR="0045188B" w:rsidRDefault="0045188B" w:rsidP="0045188B">
      <w:pPr>
        <w:jc w:val="both"/>
        <w:rPr>
          <w:rFonts w:ascii="Arial" w:hAnsi="Arial" w:cs="Arial"/>
          <w:sz w:val="24"/>
          <w:szCs w:val="24"/>
          <w:rtl/>
        </w:rPr>
      </w:pPr>
    </w:p>
    <w:p w:rsidR="0045188B" w:rsidRDefault="0045188B" w:rsidP="0045188B">
      <w:pPr>
        <w:pStyle w:val="ListParagraph"/>
        <w:numPr>
          <w:ilvl w:val="0"/>
          <w:numId w:val="15"/>
        </w:numPr>
        <w:jc w:val="both"/>
        <w:rPr>
          <w:rFonts w:ascii="Arial" w:hAnsi="Arial" w:cs="Arial" w:hint="cs"/>
          <w:sz w:val="24"/>
          <w:szCs w:val="24"/>
        </w:rPr>
      </w:pPr>
      <w:r>
        <w:rPr>
          <w:rFonts w:ascii="Arial" w:hAnsi="Arial" w:cs="Arial" w:hint="cs"/>
          <w:sz w:val="24"/>
          <w:szCs w:val="24"/>
          <w:rtl/>
        </w:rPr>
        <w:t>מנוע חדש לחלוטין</w:t>
      </w:r>
    </w:p>
    <w:p w:rsidR="0045188B" w:rsidRDefault="0045188B" w:rsidP="0045188B">
      <w:pPr>
        <w:pStyle w:val="ListParagraph"/>
        <w:numPr>
          <w:ilvl w:val="0"/>
          <w:numId w:val="15"/>
        </w:numPr>
        <w:jc w:val="both"/>
        <w:rPr>
          <w:rFonts w:ascii="Arial" w:hAnsi="Arial" w:cs="Arial" w:hint="cs"/>
          <w:sz w:val="24"/>
          <w:szCs w:val="24"/>
        </w:rPr>
      </w:pPr>
      <w:r>
        <w:rPr>
          <w:rFonts w:ascii="Arial" w:hAnsi="Arial" w:cs="Arial"/>
          <w:sz w:val="24"/>
          <w:szCs w:val="24"/>
        </w:rPr>
        <w:t>Power Tuner</w:t>
      </w:r>
      <w:r>
        <w:rPr>
          <w:rFonts w:ascii="Arial" w:hAnsi="Arial" w:cs="Arial" w:hint="cs"/>
          <w:sz w:val="24"/>
          <w:szCs w:val="24"/>
          <w:rtl/>
        </w:rPr>
        <w:t xml:space="preserve"> באמצעות הסמארטפון</w:t>
      </w:r>
    </w:p>
    <w:p w:rsidR="0045188B" w:rsidRDefault="0045188B" w:rsidP="0045188B">
      <w:pPr>
        <w:pStyle w:val="ListParagraph"/>
        <w:numPr>
          <w:ilvl w:val="0"/>
          <w:numId w:val="15"/>
        </w:numPr>
        <w:jc w:val="both"/>
        <w:rPr>
          <w:rFonts w:ascii="Arial" w:hAnsi="Arial" w:cs="Arial"/>
          <w:sz w:val="24"/>
          <w:szCs w:val="24"/>
        </w:rPr>
      </w:pPr>
      <w:r>
        <w:rPr>
          <w:rFonts w:ascii="Arial" w:hAnsi="Arial" w:cs="Arial" w:hint="cs"/>
          <w:sz w:val="24"/>
          <w:szCs w:val="24"/>
          <w:rtl/>
        </w:rPr>
        <w:t xml:space="preserve">שינוי מפות מנוע </w:t>
      </w:r>
      <w:r>
        <w:rPr>
          <w:rFonts w:ascii="Arial" w:hAnsi="Arial" w:cs="Arial"/>
          <w:sz w:val="24"/>
          <w:szCs w:val="24"/>
        </w:rPr>
        <w:t>On the Fly</w:t>
      </w:r>
    </w:p>
    <w:p w:rsidR="0045188B" w:rsidRDefault="0045188B" w:rsidP="0045188B">
      <w:pPr>
        <w:pStyle w:val="ListParagraph"/>
        <w:numPr>
          <w:ilvl w:val="0"/>
          <w:numId w:val="15"/>
        </w:numPr>
        <w:jc w:val="both"/>
        <w:rPr>
          <w:rFonts w:ascii="Arial" w:hAnsi="Arial" w:cs="Arial" w:hint="cs"/>
          <w:sz w:val="24"/>
          <w:szCs w:val="24"/>
        </w:rPr>
      </w:pPr>
      <w:r>
        <w:rPr>
          <w:rFonts w:ascii="Arial" w:hAnsi="Arial" w:cs="Arial" w:hint="cs"/>
          <w:sz w:val="24"/>
          <w:szCs w:val="24"/>
          <w:rtl/>
        </w:rPr>
        <w:t>התנעה חשמלית</w:t>
      </w:r>
    </w:p>
    <w:p w:rsidR="0045188B" w:rsidRDefault="0045188B" w:rsidP="0045188B">
      <w:pPr>
        <w:pStyle w:val="ListParagraph"/>
        <w:numPr>
          <w:ilvl w:val="0"/>
          <w:numId w:val="15"/>
        </w:numPr>
        <w:jc w:val="both"/>
        <w:rPr>
          <w:rFonts w:ascii="Arial" w:hAnsi="Arial" w:cs="Arial" w:hint="cs"/>
          <w:sz w:val="24"/>
          <w:szCs w:val="24"/>
        </w:rPr>
      </w:pPr>
      <w:r>
        <w:rPr>
          <w:rFonts w:ascii="Arial" w:hAnsi="Arial" w:cs="Arial" w:hint="cs"/>
          <w:sz w:val="24"/>
          <w:szCs w:val="24"/>
          <w:rtl/>
        </w:rPr>
        <w:t>שלדה חדשה</w:t>
      </w:r>
    </w:p>
    <w:p w:rsidR="0045188B" w:rsidRDefault="0045188B" w:rsidP="0045188B">
      <w:pPr>
        <w:pStyle w:val="ListParagraph"/>
        <w:numPr>
          <w:ilvl w:val="0"/>
          <w:numId w:val="15"/>
        </w:numPr>
        <w:jc w:val="both"/>
        <w:rPr>
          <w:rFonts w:ascii="Arial" w:hAnsi="Arial" w:cs="Arial"/>
          <w:sz w:val="24"/>
          <w:szCs w:val="24"/>
        </w:rPr>
      </w:pPr>
      <w:r>
        <w:rPr>
          <w:rFonts w:ascii="Arial" w:hAnsi="Arial" w:cs="Arial" w:hint="cs"/>
          <w:sz w:val="24"/>
          <w:szCs w:val="24"/>
          <w:rtl/>
        </w:rPr>
        <w:t>גוף ופלסטיקה חדשים וקומפקטיים יותר</w:t>
      </w:r>
    </w:p>
    <w:p w:rsidR="0045188B" w:rsidRDefault="0045188B" w:rsidP="0045188B">
      <w:pPr>
        <w:pStyle w:val="ListParagraph"/>
        <w:numPr>
          <w:ilvl w:val="0"/>
          <w:numId w:val="15"/>
        </w:numPr>
        <w:jc w:val="both"/>
        <w:rPr>
          <w:rFonts w:ascii="Arial" w:hAnsi="Arial" w:cs="Arial"/>
          <w:sz w:val="24"/>
          <w:szCs w:val="24"/>
        </w:rPr>
      </w:pPr>
      <w:r>
        <w:rPr>
          <w:rFonts w:ascii="Arial" w:hAnsi="Arial" w:cs="Arial" w:hint="cs"/>
          <w:sz w:val="24"/>
          <w:szCs w:val="24"/>
          <w:rtl/>
        </w:rPr>
        <w:t>בולמים חדשים עם שיכוך ואחיזה מיטביים</w:t>
      </w:r>
    </w:p>
    <w:p w:rsidR="0045188B" w:rsidRDefault="0045188B" w:rsidP="0045188B">
      <w:pPr>
        <w:pStyle w:val="ListParagraph"/>
        <w:numPr>
          <w:ilvl w:val="0"/>
          <w:numId w:val="15"/>
        </w:numPr>
        <w:jc w:val="both"/>
        <w:rPr>
          <w:rFonts w:ascii="Arial" w:hAnsi="Arial" w:cs="Arial"/>
          <w:sz w:val="24"/>
          <w:szCs w:val="24"/>
        </w:rPr>
      </w:pPr>
      <w:r>
        <w:rPr>
          <w:rFonts w:ascii="Arial" w:hAnsi="Arial" w:cs="Arial" w:hint="cs"/>
          <w:sz w:val="24"/>
          <w:szCs w:val="24"/>
          <w:rtl/>
        </w:rPr>
        <w:t>גרפיקה חדשה</w:t>
      </w:r>
    </w:p>
    <w:p w:rsidR="00B369B3" w:rsidRDefault="00B369B3" w:rsidP="00B369B3">
      <w:pPr>
        <w:pStyle w:val="ListParagraph"/>
        <w:jc w:val="both"/>
        <w:rPr>
          <w:rFonts w:ascii="Arial" w:hAnsi="Arial" w:cs="Arial" w:hint="cs"/>
          <w:sz w:val="24"/>
          <w:szCs w:val="24"/>
        </w:rPr>
      </w:pPr>
    </w:p>
    <w:p w:rsidR="0045188B" w:rsidRPr="00B369B3" w:rsidRDefault="0045188B" w:rsidP="0045188B">
      <w:pPr>
        <w:jc w:val="both"/>
        <w:rPr>
          <w:rFonts w:ascii="Arial" w:hAnsi="Arial" w:cs="Arial"/>
          <w:b/>
          <w:bCs/>
          <w:sz w:val="24"/>
          <w:szCs w:val="24"/>
          <w:rtl/>
        </w:rPr>
      </w:pPr>
    </w:p>
    <w:p w:rsidR="0045188B" w:rsidRPr="00B369B3" w:rsidRDefault="00B369B3" w:rsidP="0045188B">
      <w:pPr>
        <w:jc w:val="both"/>
        <w:rPr>
          <w:rFonts w:ascii="Arial" w:hAnsi="Arial" w:cs="Arial"/>
          <w:b/>
          <w:bCs/>
          <w:sz w:val="24"/>
          <w:szCs w:val="24"/>
          <w:rtl/>
        </w:rPr>
      </w:pPr>
      <w:r w:rsidRPr="00B369B3">
        <w:rPr>
          <w:rFonts w:ascii="Arial" w:hAnsi="Arial" w:cs="Arial" w:hint="cs"/>
          <w:b/>
          <w:bCs/>
          <w:sz w:val="24"/>
          <w:szCs w:val="24"/>
          <w:rtl/>
        </w:rPr>
        <w:t xml:space="preserve">מחיר: 44,985 ₪ </w:t>
      </w:r>
    </w:p>
    <w:p w:rsidR="0045188B" w:rsidRDefault="0045188B" w:rsidP="0045188B">
      <w:pPr>
        <w:jc w:val="both"/>
        <w:rPr>
          <w:rFonts w:ascii="Arial" w:hAnsi="Arial" w:cs="Arial"/>
          <w:sz w:val="24"/>
          <w:szCs w:val="24"/>
          <w:rtl/>
        </w:rPr>
      </w:pPr>
    </w:p>
    <w:p w:rsidR="0045188B" w:rsidRDefault="0045188B" w:rsidP="0045188B">
      <w:pPr>
        <w:jc w:val="both"/>
        <w:rPr>
          <w:rFonts w:ascii="Arial" w:hAnsi="Arial" w:cs="Arial"/>
          <w:sz w:val="24"/>
          <w:szCs w:val="24"/>
          <w:rtl/>
        </w:rPr>
      </w:pPr>
    </w:p>
    <w:p w:rsidR="0045188B" w:rsidRPr="00B369B3" w:rsidRDefault="0045188B" w:rsidP="0045188B">
      <w:pPr>
        <w:jc w:val="both"/>
        <w:rPr>
          <w:rFonts w:ascii="Arial" w:hAnsi="Arial" w:cs="Arial"/>
          <w:b/>
          <w:bCs/>
          <w:sz w:val="28"/>
          <w:szCs w:val="28"/>
          <w:rtl/>
        </w:rPr>
      </w:pPr>
      <w:r w:rsidRPr="00B369B3">
        <w:rPr>
          <w:rFonts w:ascii="Arial" w:hAnsi="Arial" w:cs="Arial"/>
          <w:b/>
          <w:bCs/>
          <w:sz w:val="28"/>
          <w:szCs w:val="28"/>
        </w:rPr>
        <w:t>New YZ85</w:t>
      </w:r>
    </w:p>
    <w:p w:rsidR="0045188B" w:rsidRDefault="0045188B" w:rsidP="0045188B">
      <w:pPr>
        <w:jc w:val="both"/>
        <w:rPr>
          <w:rFonts w:ascii="Arial" w:hAnsi="Arial" w:cs="Arial"/>
          <w:sz w:val="24"/>
          <w:szCs w:val="24"/>
          <w:rtl/>
        </w:rPr>
      </w:pPr>
    </w:p>
    <w:p w:rsidR="0045188B" w:rsidRDefault="005C5277" w:rsidP="00B369B3">
      <w:pPr>
        <w:jc w:val="both"/>
        <w:rPr>
          <w:rFonts w:ascii="Arial" w:hAnsi="Arial" w:cs="Arial"/>
          <w:sz w:val="24"/>
          <w:szCs w:val="24"/>
          <w:rtl/>
        </w:rPr>
      </w:pPr>
      <w:r>
        <w:rPr>
          <w:rFonts w:ascii="Arial" w:hAnsi="Arial" w:cs="Arial" w:hint="cs"/>
          <w:sz w:val="24"/>
          <w:szCs w:val="24"/>
          <w:rtl/>
        </w:rPr>
        <w:t>ה-</w:t>
      </w:r>
      <w:r>
        <w:rPr>
          <w:rFonts w:ascii="Arial" w:hAnsi="Arial" w:cs="Arial"/>
          <w:sz w:val="24"/>
          <w:szCs w:val="24"/>
        </w:rPr>
        <w:t>YZ85</w:t>
      </w:r>
      <w:r>
        <w:rPr>
          <w:rFonts w:ascii="Arial" w:hAnsi="Arial" w:cs="Arial" w:hint="cs"/>
          <w:sz w:val="24"/>
          <w:szCs w:val="24"/>
          <w:rtl/>
        </w:rPr>
        <w:t xml:space="preserve"> החדש המיועד לרוכבים צעירים, מציג שורה של חידושים משמעותיים לשיפור הביצועים, תוך שמירה על האמינות המוכרת של הדגם.</w:t>
      </w:r>
    </w:p>
    <w:p w:rsidR="00F70FFE" w:rsidRDefault="00F70FFE" w:rsidP="005C5277">
      <w:pPr>
        <w:jc w:val="both"/>
        <w:rPr>
          <w:rFonts w:ascii="Arial" w:hAnsi="Arial" w:cs="Arial" w:hint="cs"/>
          <w:sz w:val="24"/>
          <w:szCs w:val="24"/>
          <w:rtl/>
        </w:rPr>
      </w:pPr>
    </w:p>
    <w:p w:rsidR="0045188B" w:rsidRDefault="005C5277" w:rsidP="005C5277">
      <w:pPr>
        <w:jc w:val="both"/>
        <w:rPr>
          <w:rFonts w:ascii="Arial" w:hAnsi="Arial" w:cs="Arial"/>
          <w:sz w:val="24"/>
          <w:szCs w:val="24"/>
          <w:rtl/>
        </w:rPr>
      </w:pPr>
      <w:r>
        <w:rPr>
          <w:rFonts w:ascii="Arial" w:hAnsi="Arial" w:cs="Arial" w:hint="cs"/>
          <w:sz w:val="24"/>
          <w:szCs w:val="24"/>
          <w:rtl/>
        </w:rPr>
        <w:t>מנוע ה-</w:t>
      </w:r>
      <w:r>
        <w:rPr>
          <w:rFonts w:ascii="Arial" w:hAnsi="Arial" w:cs="Arial"/>
          <w:sz w:val="24"/>
          <w:szCs w:val="24"/>
        </w:rPr>
        <w:t>85</w:t>
      </w:r>
      <w:r>
        <w:rPr>
          <w:rFonts w:ascii="Arial" w:hAnsi="Arial" w:cs="Arial" w:hint="cs"/>
          <w:sz w:val="24"/>
          <w:szCs w:val="24"/>
          <w:rtl/>
        </w:rPr>
        <w:t xml:space="preserve"> סמ"ק החדש מציע עדכוני מנוע נרחבים, החל מראש הצילינדר, דרך יחס הדחיסה ועד גל הארכובה, שמציעים מומנט שימושי רב יותר, מבלי לאבד את ההספק המרבי. השלדה מעודכנת גם היא וכעת מבטיחה תחושת שליטה קלילה עוד יותר. כידון וידיות תפעול מתכווננות, מאפשרות טווח התאמה מושלם גם לרוכבים בגבהים שונים המאפיין את הקטגוריה.</w:t>
      </w:r>
    </w:p>
    <w:p w:rsidR="005C5277" w:rsidRDefault="005C5277" w:rsidP="005C5277">
      <w:pPr>
        <w:jc w:val="both"/>
        <w:rPr>
          <w:rFonts w:ascii="Arial" w:hAnsi="Arial" w:cs="Arial"/>
          <w:sz w:val="24"/>
          <w:szCs w:val="24"/>
          <w:rtl/>
        </w:rPr>
      </w:pPr>
    </w:p>
    <w:p w:rsidR="005C5277" w:rsidRDefault="005C5277" w:rsidP="005C5277">
      <w:pPr>
        <w:jc w:val="both"/>
        <w:rPr>
          <w:rFonts w:ascii="Arial" w:hAnsi="Arial" w:cs="Arial"/>
          <w:sz w:val="24"/>
          <w:szCs w:val="24"/>
          <w:rtl/>
        </w:rPr>
      </w:pPr>
      <w:r>
        <w:rPr>
          <w:rFonts w:ascii="Arial" w:hAnsi="Arial" w:cs="Arial" w:hint="cs"/>
          <w:sz w:val="24"/>
          <w:szCs w:val="24"/>
          <w:rtl/>
        </w:rPr>
        <w:t>פיצ'רים מרכזיים:</w:t>
      </w:r>
    </w:p>
    <w:p w:rsidR="005C5277" w:rsidRDefault="005C5277" w:rsidP="005C5277">
      <w:pPr>
        <w:jc w:val="both"/>
        <w:rPr>
          <w:rFonts w:ascii="Arial" w:hAnsi="Arial" w:cs="Arial"/>
          <w:sz w:val="24"/>
          <w:szCs w:val="24"/>
          <w:rtl/>
        </w:rPr>
      </w:pPr>
    </w:p>
    <w:p w:rsidR="005C5277" w:rsidRDefault="005C5277" w:rsidP="005C5277">
      <w:pPr>
        <w:pStyle w:val="ListParagraph"/>
        <w:numPr>
          <w:ilvl w:val="0"/>
          <w:numId w:val="15"/>
        </w:numPr>
        <w:jc w:val="both"/>
        <w:rPr>
          <w:rFonts w:ascii="Arial" w:hAnsi="Arial" w:cs="Arial"/>
          <w:sz w:val="24"/>
          <w:szCs w:val="24"/>
        </w:rPr>
      </w:pPr>
      <w:r>
        <w:rPr>
          <w:rFonts w:ascii="Arial" w:hAnsi="Arial" w:cs="Arial" w:hint="cs"/>
          <w:sz w:val="24"/>
          <w:szCs w:val="24"/>
          <w:rtl/>
        </w:rPr>
        <w:t>עדכונים נרחבים למנוע החדש</w:t>
      </w:r>
    </w:p>
    <w:p w:rsidR="005C5277" w:rsidRDefault="005C5277" w:rsidP="005C5277">
      <w:pPr>
        <w:pStyle w:val="ListParagraph"/>
        <w:numPr>
          <w:ilvl w:val="0"/>
          <w:numId w:val="15"/>
        </w:numPr>
        <w:jc w:val="both"/>
        <w:rPr>
          <w:rFonts w:ascii="Arial" w:hAnsi="Arial" w:cs="Arial" w:hint="cs"/>
          <w:sz w:val="24"/>
          <w:szCs w:val="24"/>
        </w:rPr>
      </w:pPr>
      <w:r>
        <w:rPr>
          <w:rFonts w:ascii="Arial" w:hAnsi="Arial" w:cs="Arial" w:hint="cs"/>
          <w:sz w:val="24"/>
          <w:szCs w:val="24"/>
          <w:rtl/>
        </w:rPr>
        <w:t>שלדה חדשה</w:t>
      </w:r>
    </w:p>
    <w:p w:rsidR="005C5277" w:rsidRDefault="005C5277" w:rsidP="005C5277">
      <w:pPr>
        <w:pStyle w:val="ListParagraph"/>
        <w:numPr>
          <w:ilvl w:val="0"/>
          <w:numId w:val="15"/>
        </w:numPr>
        <w:jc w:val="both"/>
        <w:rPr>
          <w:rFonts w:ascii="Arial" w:hAnsi="Arial" w:cs="Arial" w:hint="cs"/>
          <w:sz w:val="24"/>
          <w:szCs w:val="24"/>
        </w:rPr>
      </w:pPr>
      <w:r>
        <w:rPr>
          <w:rFonts w:ascii="Arial" w:hAnsi="Arial" w:cs="Arial" w:hint="cs"/>
          <w:sz w:val="24"/>
          <w:szCs w:val="24"/>
          <w:rtl/>
        </w:rPr>
        <w:t xml:space="preserve">מערכת בלימה חדשה </w:t>
      </w:r>
    </w:p>
    <w:p w:rsidR="005C5277" w:rsidRDefault="005C5277" w:rsidP="005C5277">
      <w:pPr>
        <w:pStyle w:val="ListParagraph"/>
        <w:numPr>
          <w:ilvl w:val="0"/>
          <w:numId w:val="15"/>
        </w:numPr>
        <w:jc w:val="both"/>
        <w:rPr>
          <w:rFonts w:ascii="Arial" w:hAnsi="Arial" w:cs="Arial" w:hint="cs"/>
          <w:sz w:val="24"/>
          <w:szCs w:val="24"/>
        </w:rPr>
      </w:pPr>
      <w:r>
        <w:rPr>
          <w:rFonts w:ascii="Arial" w:hAnsi="Arial" w:cs="Arial" w:hint="cs"/>
          <w:sz w:val="24"/>
          <w:szCs w:val="24"/>
          <w:rtl/>
        </w:rPr>
        <w:t>מערכת הילוכים חדשה</w:t>
      </w:r>
    </w:p>
    <w:p w:rsidR="005C5277" w:rsidRDefault="00F70FFE" w:rsidP="005C5277">
      <w:pPr>
        <w:pStyle w:val="ListParagraph"/>
        <w:numPr>
          <w:ilvl w:val="0"/>
          <w:numId w:val="15"/>
        </w:numPr>
        <w:jc w:val="both"/>
        <w:rPr>
          <w:rFonts w:ascii="Arial" w:hAnsi="Arial" w:cs="Arial" w:hint="cs"/>
          <w:sz w:val="24"/>
          <w:szCs w:val="24"/>
        </w:rPr>
      </w:pPr>
      <w:r>
        <w:rPr>
          <w:rFonts w:ascii="Arial" w:hAnsi="Arial" w:cs="Arial" w:hint="cs"/>
          <w:sz w:val="24"/>
          <w:szCs w:val="24"/>
          <w:rtl/>
        </w:rPr>
        <w:t>כידון מתכוונן בעל 4 מצבים</w:t>
      </w:r>
    </w:p>
    <w:p w:rsidR="00F70FFE" w:rsidRDefault="00F70FFE" w:rsidP="005C5277">
      <w:pPr>
        <w:pStyle w:val="ListParagraph"/>
        <w:numPr>
          <w:ilvl w:val="0"/>
          <w:numId w:val="15"/>
        </w:numPr>
        <w:jc w:val="both"/>
        <w:rPr>
          <w:rFonts w:ascii="Arial" w:hAnsi="Arial" w:cs="Arial"/>
          <w:sz w:val="24"/>
          <w:szCs w:val="24"/>
        </w:rPr>
      </w:pPr>
      <w:r>
        <w:rPr>
          <w:rFonts w:ascii="Arial" w:hAnsi="Arial" w:cs="Arial" w:hint="cs"/>
          <w:sz w:val="24"/>
          <w:szCs w:val="24"/>
          <w:rtl/>
        </w:rPr>
        <w:t>גרפיקה חדשה</w:t>
      </w:r>
    </w:p>
    <w:p w:rsidR="00B369B3" w:rsidRPr="00B369B3" w:rsidRDefault="00B369B3" w:rsidP="00B369B3">
      <w:pPr>
        <w:jc w:val="both"/>
        <w:rPr>
          <w:rFonts w:ascii="Arial" w:hAnsi="Arial" w:cs="Arial"/>
          <w:b/>
          <w:bCs/>
          <w:sz w:val="24"/>
          <w:szCs w:val="24"/>
          <w:rtl/>
        </w:rPr>
      </w:pPr>
    </w:p>
    <w:p w:rsidR="00B369B3" w:rsidRPr="00B369B3" w:rsidRDefault="00B369B3" w:rsidP="00B369B3">
      <w:pPr>
        <w:jc w:val="both"/>
        <w:rPr>
          <w:rFonts w:ascii="Arial" w:hAnsi="Arial" w:cs="Arial"/>
          <w:sz w:val="24"/>
          <w:szCs w:val="24"/>
        </w:rPr>
      </w:pPr>
      <w:r w:rsidRPr="00B369B3">
        <w:rPr>
          <w:rFonts w:ascii="Arial" w:hAnsi="Arial" w:cs="Arial" w:hint="cs"/>
          <w:b/>
          <w:bCs/>
          <w:sz w:val="24"/>
          <w:szCs w:val="24"/>
          <w:rtl/>
        </w:rPr>
        <w:t xml:space="preserve">מחיר: 24,985 ₪ </w:t>
      </w:r>
    </w:p>
    <w:p w:rsidR="00F70FFE" w:rsidRDefault="00F70FFE" w:rsidP="00F70FFE">
      <w:pPr>
        <w:jc w:val="both"/>
        <w:rPr>
          <w:rFonts w:ascii="Arial" w:hAnsi="Arial" w:cs="Arial"/>
          <w:sz w:val="24"/>
          <w:szCs w:val="24"/>
          <w:rtl/>
        </w:rPr>
      </w:pPr>
    </w:p>
    <w:p w:rsidR="00F70FFE" w:rsidRDefault="00F70FFE" w:rsidP="00F70FFE">
      <w:pPr>
        <w:jc w:val="both"/>
        <w:rPr>
          <w:rFonts w:ascii="Arial" w:hAnsi="Arial" w:cs="Arial"/>
          <w:sz w:val="24"/>
          <w:szCs w:val="24"/>
          <w:rtl/>
        </w:rPr>
      </w:pPr>
    </w:p>
    <w:p w:rsidR="00F70FFE" w:rsidRPr="00B369B3" w:rsidRDefault="00F70FFE" w:rsidP="00F70FFE">
      <w:pPr>
        <w:jc w:val="both"/>
        <w:rPr>
          <w:rFonts w:ascii="Arial" w:hAnsi="Arial" w:cs="Arial"/>
          <w:b/>
          <w:bCs/>
          <w:sz w:val="28"/>
          <w:szCs w:val="28"/>
          <w:rtl/>
        </w:rPr>
      </w:pPr>
      <w:r w:rsidRPr="00B369B3">
        <w:rPr>
          <w:rFonts w:ascii="Arial" w:hAnsi="Arial" w:cs="Arial"/>
          <w:b/>
          <w:bCs/>
          <w:sz w:val="28"/>
          <w:szCs w:val="28"/>
        </w:rPr>
        <w:t>New YZ65</w:t>
      </w:r>
    </w:p>
    <w:p w:rsidR="00F70FFE" w:rsidRDefault="00F70FFE" w:rsidP="00F70FFE">
      <w:pPr>
        <w:jc w:val="both"/>
        <w:rPr>
          <w:rFonts w:ascii="Arial" w:hAnsi="Arial" w:cs="Arial"/>
          <w:b/>
          <w:bCs/>
          <w:sz w:val="24"/>
          <w:szCs w:val="24"/>
          <w:rtl/>
        </w:rPr>
      </w:pPr>
    </w:p>
    <w:p w:rsidR="00F70FFE" w:rsidRDefault="00F70FFE" w:rsidP="004C3567">
      <w:pPr>
        <w:jc w:val="both"/>
        <w:rPr>
          <w:rFonts w:ascii="Arial" w:hAnsi="Arial" w:cs="Arial"/>
          <w:sz w:val="24"/>
          <w:szCs w:val="24"/>
          <w:rtl/>
        </w:rPr>
      </w:pPr>
      <w:r>
        <w:rPr>
          <w:rFonts w:ascii="Arial" w:hAnsi="Arial" w:cs="Arial" w:hint="cs"/>
          <w:sz w:val="24"/>
          <w:szCs w:val="24"/>
          <w:rtl/>
        </w:rPr>
        <w:t>ה-</w:t>
      </w:r>
      <w:r>
        <w:rPr>
          <w:rFonts w:ascii="Arial" w:hAnsi="Arial" w:cs="Arial"/>
          <w:sz w:val="24"/>
          <w:szCs w:val="24"/>
        </w:rPr>
        <w:t>YZ65</w:t>
      </w:r>
      <w:r>
        <w:rPr>
          <w:rFonts w:ascii="Arial" w:hAnsi="Arial" w:cs="Arial" w:hint="cs"/>
          <w:sz w:val="24"/>
          <w:szCs w:val="24"/>
          <w:rtl/>
        </w:rPr>
        <w:t xml:space="preserve"> החדש הוא ללא ספק אופנוע המוטוקרוס לרוכבים צעירים המתקדם ביותר, ומהווה למעשה את האופנוע המקצועי הראשון עבור אלפי אלופים לעתיד שעוברים אליו מדגמי ה-</w:t>
      </w:r>
      <w:r>
        <w:rPr>
          <w:rFonts w:ascii="Arial" w:hAnsi="Arial" w:cs="Arial"/>
          <w:sz w:val="24"/>
          <w:szCs w:val="24"/>
        </w:rPr>
        <w:t>PW</w:t>
      </w:r>
      <w:r>
        <w:rPr>
          <w:rFonts w:ascii="Arial" w:hAnsi="Arial" w:cs="Arial" w:hint="cs"/>
          <w:sz w:val="24"/>
          <w:szCs w:val="24"/>
          <w:rtl/>
        </w:rPr>
        <w:t xml:space="preserve"> וה-</w:t>
      </w:r>
      <w:r>
        <w:rPr>
          <w:rFonts w:ascii="Arial" w:hAnsi="Arial" w:cs="Arial"/>
          <w:sz w:val="24"/>
          <w:szCs w:val="24"/>
        </w:rPr>
        <w:t>TTR</w:t>
      </w:r>
      <w:r>
        <w:rPr>
          <w:rFonts w:ascii="Arial" w:hAnsi="Arial" w:cs="Arial" w:hint="cs"/>
          <w:sz w:val="24"/>
          <w:szCs w:val="24"/>
          <w:rtl/>
        </w:rPr>
        <w:t xml:space="preserve">. זו הסיבה שימאהה השקיעה בדגם זה את מיטב הטכנולוגיה. </w:t>
      </w:r>
    </w:p>
    <w:p w:rsidR="00F70FFE" w:rsidRPr="00F70FFE" w:rsidRDefault="00F70FFE" w:rsidP="004C3567">
      <w:pPr>
        <w:jc w:val="both"/>
        <w:rPr>
          <w:rFonts w:ascii="Arial" w:hAnsi="Arial" w:cs="Arial" w:hint="cs"/>
          <w:sz w:val="24"/>
          <w:szCs w:val="24"/>
          <w:rtl/>
        </w:rPr>
      </w:pPr>
    </w:p>
    <w:p w:rsidR="0045188B" w:rsidRDefault="00F70FFE" w:rsidP="004C3567">
      <w:pPr>
        <w:jc w:val="both"/>
        <w:rPr>
          <w:rFonts w:ascii="Arial" w:hAnsi="Arial" w:cs="Arial"/>
          <w:sz w:val="24"/>
          <w:szCs w:val="24"/>
          <w:rtl/>
        </w:rPr>
      </w:pPr>
      <w:r>
        <w:rPr>
          <w:rFonts w:ascii="Arial" w:hAnsi="Arial" w:cs="Arial" w:hint="cs"/>
          <w:sz w:val="24"/>
          <w:szCs w:val="24"/>
          <w:rtl/>
        </w:rPr>
        <w:t>ל-</w:t>
      </w:r>
      <w:r>
        <w:rPr>
          <w:rFonts w:ascii="Arial" w:hAnsi="Arial" w:cs="Arial"/>
          <w:sz w:val="24"/>
          <w:szCs w:val="24"/>
        </w:rPr>
        <w:t>YZ65</w:t>
      </w:r>
      <w:r>
        <w:rPr>
          <w:rFonts w:ascii="Arial" w:hAnsi="Arial" w:cs="Arial" w:hint="cs"/>
          <w:sz w:val="24"/>
          <w:szCs w:val="24"/>
          <w:rtl/>
        </w:rPr>
        <w:t xml:space="preserve"> החדש מנוע חדש שעושה שימוש בטכנולוגיית המרוצים של דגמי ה-</w:t>
      </w:r>
      <w:r>
        <w:rPr>
          <w:rFonts w:ascii="Arial" w:hAnsi="Arial" w:cs="Arial"/>
          <w:sz w:val="24"/>
          <w:szCs w:val="24"/>
        </w:rPr>
        <w:t>YZ</w:t>
      </w:r>
      <w:r>
        <w:rPr>
          <w:rFonts w:ascii="Arial" w:hAnsi="Arial" w:cs="Arial" w:hint="cs"/>
          <w:sz w:val="24"/>
          <w:szCs w:val="24"/>
          <w:rtl/>
        </w:rPr>
        <w:t xml:space="preserve"> הבכירים. מערכת שסתומי העלים שפותחה למרוצים מציעה לרוכב הצעיר תגובת מצערת טבעית ומידית לכל אורך קשת הסל"ד. בנוסף, יחידת </w:t>
      </w:r>
      <w:r>
        <w:rPr>
          <w:rFonts w:ascii="Arial" w:hAnsi="Arial" w:cs="Arial"/>
          <w:sz w:val="24"/>
          <w:szCs w:val="24"/>
        </w:rPr>
        <w:t>CDI</w:t>
      </w:r>
      <w:r>
        <w:rPr>
          <w:rFonts w:ascii="Arial" w:hAnsi="Arial" w:cs="Arial" w:hint="cs"/>
          <w:sz w:val="24"/>
          <w:szCs w:val="24"/>
          <w:rtl/>
        </w:rPr>
        <w:t xml:space="preserve"> דיגיטלית, ומערכת שסתומי הכוח (</w:t>
      </w:r>
      <w:r>
        <w:rPr>
          <w:rFonts w:ascii="Arial" w:hAnsi="Arial" w:cs="Arial"/>
          <w:sz w:val="24"/>
          <w:szCs w:val="24"/>
        </w:rPr>
        <w:t>YPVS</w:t>
      </w:r>
      <w:r>
        <w:rPr>
          <w:rFonts w:ascii="Arial" w:hAnsi="Arial" w:cs="Arial" w:hint="cs"/>
          <w:sz w:val="24"/>
          <w:szCs w:val="24"/>
          <w:rtl/>
        </w:rPr>
        <w:t>) מאפשרים למנוע החדש את מלוא המומנט בסל"ד נמוך ובינוני. כל השינויים ו</w:t>
      </w:r>
      <w:r w:rsidR="004C3567">
        <w:rPr>
          <w:rFonts w:ascii="Arial" w:hAnsi="Arial" w:cs="Arial" w:hint="cs"/>
          <w:sz w:val="24"/>
          <w:szCs w:val="24"/>
          <w:rtl/>
        </w:rPr>
        <w:t>ה</w:t>
      </w:r>
      <w:r>
        <w:rPr>
          <w:rFonts w:ascii="Arial" w:hAnsi="Arial" w:cs="Arial" w:hint="cs"/>
          <w:sz w:val="24"/>
          <w:szCs w:val="24"/>
          <w:rtl/>
        </w:rPr>
        <w:t>עדכונים במנוע בוצעו מבלי לוותר על האמינות הידועה של ה-</w:t>
      </w:r>
      <w:r>
        <w:rPr>
          <w:rFonts w:ascii="Arial" w:hAnsi="Arial" w:cs="Arial"/>
          <w:sz w:val="24"/>
          <w:szCs w:val="24"/>
        </w:rPr>
        <w:t>YZ65</w:t>
      </w:r>
      <w:r w:rsidR="004C3567">
        <w:rPr>
          <w:rFonts w:ascii="Arial" w:hAnsi="Arial" w:cs="Arial" w:hint="cs"/>
          <w:sz w:val="24"/>
          <w:szCs w:val="24"/>
          <w:rtl/>
        </w:rPr>
        <w:t>, גם בתנאים קיצוניים.</w:t>
      </w:r>
    </w:p>
    <w:p w:rsidR="004C3567" w:rsidRDefault="004C3567" w:rsidP="004C3567">
      <w:pPr>
        <w:jc w:val="both"/>
        <w:rPr>
          <w:rFonts w:ascii="Arial" w:hAnsi="Arial" w:cs="Arial"/>
          <w:sz w:val="24"/>
          <w:szCs w:val="24"/>
          <w:rtl/>
        </w:rPr>
      </w:pPr>
    </w:p>
    <w:p w:rsidR="004C3567" w:rsidRDefault="004C3567" w:rsidP="004C3567">
      <w:pPr>
        <w:jc w:val="both"/>
        <w:rPr>
          <w:rFonts w:ascii="Arial" w:hAnsi="Arial" w:cs="Arial"/>
          <w:sz w:val="24"/>
          <w:szCs w:val="24"/>
          <w:rtl/>
        </w:rPr>
      </w:pPr>
      <w:r>
        <w:rPr>
          <w:rFonts w:ascii="Arial" w:hAnsi="Arial" w:cs="Arial" w:hint="cs"/>
          <w:sz w:val="24"/>
          <w:szCs w:val="24"/>
          <w:rtl/>
        </w:rPr>
        <w:t>שילדת ה-</w:t>
      </w:r>
      <w:r>
        <w:rPr>
          <w:rFonts w:ascii="Arial" w:hAnsi="Arial" w:cs="Arial"/>
          <w:sz w:val="24"/>
          <w:szCs w:val="24"/>
        </w:rPr>
        <w:t>YZ65</w:t>
      </w:r>
      <w:r>
        <w:rPr>
          <w:rFonts w:ascii="Arial" w:hAnsi="Arial" w:cs="Arial" w:hint="cs"/>
          <w:sz w:val="24"/>
          <w:szCs w:val="24"/>
          <w:rtl/>
        </w:rPr>
        <w:t xml:space="preserve"> החדשה הותאמה ליכולות יחידת ההנעה, כאשר שלדת הזנב הפריקה והזרוע האחורית קלת המשקל מעניקות התנהגות גמישה ויציבה לרוכב הצעיר. </w:t>
      </w:r>
    </w:p>
    <w:p w:rsidR="004C3567" w:rsidRDefault="004C3567" w:rsidP="004C3567">
      <w:pPr>
        <w:jc w:val="both"/>
        <w:rPr>
          <w:rFonts w:ascii="Arial" w:hAnsi="Arial" w:cs="Arial"/>
          <w:sz w:val="24"/>
          <w:szCs w:val="24"/>
          <w:rtl/>
        </w:rPr>
      </w:pPr>
    </w:p>
    <w:p w:rsidR="004C3567" w:rsidRDefault="004C3567" w:rsidP="004C3567">
      <w:pPr>
        <w:jc w:val="both"/>
        <w:rPr>
          <w:rFonts w:ascii="Arial" w:hAnsi="Arial" w:cs="Arial"/>
          <w:sz w:val="24"/>
          <w:szCs w:val="24"/>
          <w:rtl/>
        </w:rPr>
      </w:pPr>
      <w:r>
        <w:rPr>
          <w:rFonts w:ascii="Arial" w:hAnsi="Arial" w:cs="Arial" w:hint="cs"/>
          <w:sz w:val="24"/>
          <w:szCs w:val="24"/>
          <w:rtl/>
        </w:rPr>
        <w:t xml:space="preserve">בגזרת המתלים, בולם מרוצים קדמי ומתכוונן במלואו של </w:t>
      </w:r>
      <w:r>
        <w:rPr>
          <w:rFonts w:ascii="Arial" w:hAnsi="Arial" w:cs="Arial"/>
          <w:sz w:val="24"/>
          <w:szCs w:val="24"/>
        </w:rPr>
        <w:t>KYB</w:t>
      </w:r>
      <w:r>
        <w:rPr>
          <w:rFonts w:ascii="Arial" w:hAnsi="Arial" w:cs="Arial" w:hint="cs"/>
          <w:sz w:val="24"/>
          <w:szCs w:val="24"/>
          <w:rtl/>
        </w:rPr>
        <w:t xml:space="preserve">, מציע תחושת אחיזה ומשוב </w:t>
      </w:r>
      <w:r w:rsidR="00B369B3">
        <w:rPr>
          <w:rFonts w:ascii="Arial" w:hAnsi="Arial" w:cs="Arial" w:hint="cs"/>
          <w:sz w:val="24"/>
          <w:szCs w:val="24"/>
          <w:rtl/>
        </w:rPr>
        <w:t>מצוינים</w:t>
      </w:r>
      <w:r>
        <w:rPr>
          <w:rFonts w:ascii="Arial" w:hAnsi="Arial" w:cs="Arial" w:hint="cs"/>
          <w:sz w:val="24"/>
          <w:szCs w:val="24"/>
          <w:rtl/>
        </w:rPr>
        <w:t xml:space="preserve">, ובולם אחורי מסוג </w:t>
      </w:r>
      <w:r>
        <w:rPr>
          <w:rFonts w:ascii="Arial" w:hAnsi="Arial" w:cs="Arial"/>
          <w:sz w:val="24"/>
          <w:szCs w:val="24"/>
        </w:rPr>
        <w:t>Link less</w:t>
      </w:r>
      <w:r>
        <w:rPr>
          <w:rFonts w:ascii="Arial" w:hAnsi="Arial" w:cs="Arial" w:hint="cs"/>
          <w:sz w:val="24"/>
          <w:szCs w:val="24"/>
          <w:rtl/>
        </w:rPr>
        <w:t xml:space="preserve"> מונע שקיעה קיצונית של הבולם תחת עומס, ומאפשר גם תחזוקה קלה.</w:t>
      </w:r>
    </w:p>
    <w:p w:rsidR="004C3567" w:rsidRDefault="004C3567" w:rsidP="004C3567">
      <w:pPr>
        <w:jc w:val="both"/>
        <w:rPr>
          <w:rFonts w:ascii="Arial" w:hAnsi="Arial" w:cs="Arial"/>
          <w:sz w:val="24"/>
          <w:szCs w:val="24"/>
          <w:rtl/>
        </w:rPr>
      </w:pPr>
    </w:p>
    <w:p w:rsidR="004C3567" w:rsidRDefault="004C3567" w:rsidP="004C3567">
      <w:pPr>
        <w:jc w:val="both"/>
        <w:rPr>
          <w:rFonts w:ascii="Arial" w:hAnsi="Arial" w:cs="Arial"/>
          <w:sz w:val="24"/>
          <w:szCs w:val="24"/>
          <w:rtl/>
        </w:rPr>
      </w:pPr>
    </w:p>
    <w:p w:rsidR="004C3567" w:rsidRDefault="004C3567" w:rsidP="004C3567">
      <w:pPr>
        <w:jc w:val="both"/>
        <w:rPr>
          <w:rFonts w:ascii="Arial" w:hAnsi="Arial" w:cs="Arial"/>
          <w:sz w:val="24"/>
          <w:szCs w:val="24"/>
          <w:rtl/>
        </w:rPr>
      </w:pPr>
      <w:r>
        <w:rPr>
          <w:rFonts w:ascii="Arial" w:hAnsi="Arial" w:cs="Arial" w:hint="cs"/>
          <w:sz w:val="24"/>
          <w:szCs w:val="24"/>
          <w:rtl/>
        </w:rPr>
        <w:t>פיצ'רים מרכזיים:</w:t>
      </w:r>
    </w:p>
    <w:p w:rsidR="004C3567" w:rsidRDefault="004C3567" w:rsidP="004C3567">
      <w:pPr>
        <w:jc w:val="both"/>
        <w:rPr>
          <w:rFonts w:ascii="Arial" w:hAnsi="Arial" w:cs="Arial"/>
          <w:sz w:val="24"/>
          <w:szCs w:val="24"/>
          <w:rtl/>
        </w:rPr>
      </w:pPr>
    </w:p>
    <w:p w:rsidR="004C3567" w:rsidRDefault="004C3567" w:rsidP="004C3567">
      <w:pPr>
        <w:pStyle w:val="ListParagraph"/>
        <w:numPr>
          <w:ilvl w:val="0"/>
          <w:numId w:val="17"/>
        </w:numPr>
        <w:jc w:val="both"/>
        <w:rPr>
          <w:rFonts w:ascii="Arial" w:hAnsi="Arial" w:cs="Arial" w:hint="cs"/>
          <w:sz w:val="24"/>
          <w:szCs w:val="24"/>
        </w:rPr>
      </w:pPr>
      <w:r>
        <w:rPr>
          <w:rFonts w:ascii="Arial" w:hAnsi="Arial" w:cs="Arial" w:hint="cs"/>
          <w:sz w:val="24"/>
          <w:szCs w:val="24"/>
          <w:rtl/>
        </w:rPr>
        <w:t>מנוע 65 סמ"ק, דו פעימתי חדש עם תגובת מצערת מידית</w:t>
      </w:r>
    </w:p>
    <w:p w:rsidR="004C3567" w:rsidRDefault="004C3567" w:rsidP="004C3567">
      <w:pPr>
        <w:pStyle w:val="ListParagraph"/>
        <w:numPr>
          <w:ilvl w:val="0"/>
          <w:numId w:val="17"/>
        </w:numPr>
        <w:jc w:val="both"/>
        <w:rPr>
          <w:rFonts w:ascii="Arial" w:hAnsi="Arial" w:cs="Arial" w:hint="cs"/>
          <w:sz w:val="24"/>
          <w:szCs w:val="24"/>
        </w:rPr>
      </w:pPr>
      <w:r>
        <w:rPr>
          <w:rFonts w:ascii="Arial" w:hAnsi="Arial" w:cs="Arial" w:hint="cs"/>
          <w:sz w:val="24"/>
          <w:szCs w:val="24"/>
          <w:rtl/>
        </w:rPr>
        <w:t>תיבת הילוכים חדשה עם  מצמד רך</w:t>
      </w:r>
    </w:p>
    <w:p w:rsidR="004C3567" w:rsidRDefault="004C3567" w:rsidP="004C3567">
      <w:pPr>
        <w:pStyle w:val="ListParagraph"/>
        <w:numPr>
          <w:ilvl w:val="0"/>
          <w:numId w:val="17"/>
        </w:numPr>
        <w:jc w:val="both"/>
        <w:rPr>
          <w:rFonts w:ascii="Arial" w:hAnsi="Arial" w:cs="Arial" w:hint="cs"/>
          <w:sz w:val="24"/>
          <w:szCs w:val="24"/>
        </w:rPr>
      </w:pPr>
      <w:r>
        <w:rPr>
          <w:rFonts w:ascii="Arial" w:hAnsi="Arial" w:cs="Arial" w:hint="cs"/>
          <w:sz w:val="24"/>
          <w:szCs w:val="24"/>
          <w:rtl/>
        </w:rPr>
        <w:t>שלדה חדשה</w:t>
      </w:r>
    </w:p>
    <w:p w:rsidR="004C3567" w:rsidRDefault="004C3567" w:rsidP="004C3567">
      <w:pPr>
        <w:pStyle w:val="ListParagraph"/>
        <w:numPr>
          <w:ilvl w:val="0"/>
          <w:numId w:val="17"/>
        </w:numPr>
        <w:jc w:val="both"/>
        <w:rPr>
          <w:rFonts w:ascii="Arial" w:hAnsi="Arial" w:cs="Arial"/>
          <w:sz w:val="24"/>
          <w:szCs w:val="24"/>
        </w:rPr>
      </w:pPr>
      <w:r>
        <w:rPr>
          <w:rFonts w:ascii="Arial" w:hAnsi="Arial" w:cs="Arial" w:hint="cs"/>
          <w:sz w:val="24"/>
          <w:szCs w:val="24"/>
          <w:rtl/>
        </w:rPr>
        <w:lastRenderedPageBreak/>
        <w:t>מתלה מרוצים קדמי מתכוונן בקוטר 38 מ"מ</w:t>
      </w:r>
    </w:p>
    <w:p w:rsidR="004C3567" w:rsidRDefault="004C3567" w:rsidP="004C3567">
      <w:pPr>
        <w:pStyle w:val="ListParagraph"/>
        <w:numPr>
          <w:ilvl w:val="0"/>
          <w:numId w:val="17"/>
        </w:numPr>
        <w:jc w:val="both"/>
        <w:rPr>
          <w:rFonts w:ascii="Arial" w:hAnsi="Arial" w:cs="Arial" w:hint="cs"/>
          <w:sz w:val="24"/>
          <w:szCs w:val="24"/>
        </w:rPr>
      </w:pPr>
      <w:r>
        <w:rPr>
          <w:rFonts w:ascii="Arial" w:hAnsi="Arial" w:cs="Arial" w:hint="cs"/>
          <w:sz w:val="24"/>
          <w:szCs w:val="24"/>
          <w:rtl/>
        </w:rPr>
        <w:t xml:space="preserve">בולם אחורי </w:t>
      </w:r>
      <w:r>
        <w:rPr>
          <w:rFonts w:ascii="Arial" w:hAnsi="Arial" w:cs="Arial"/>
          <w:sz w:val="24"/>
          <w:szCs w:val="24"/>
        </w:rPr>
        <w:t>KYB</w:t>
      </w:r>
      <w:r>
        <w:rPr>
          <w:rFonts w:ascii="Arial" w:hAnsi="Arial" w:cs="Arial" w:hint="cs"/>
          <w:sz w:val="24"/>
          <w:szCs w:val="24"/>
          <w:rtl/>
        </w:rPr>
        <w:t xml:space="preserve"> עם זרוע אלומיניום קלת משקל</w:t>
      </w:r>
    </w:p>
    <w:p w:rsidR="004C3567" w:rsidRDefault="004C3567" w:rsidP="004C3567">
      <w:pPr>
        <w:pStyle w:val="ListParagraph"/>
        <w:numPr>
          <w:ilvl w:val="0"/>
          <w:numId w:val="17"/>
        </w:numPr>
        <w:jc w:val="both"/>
        <w:rPr>
          <w:rFonts w:ascii="Arial" w:hAnsi="Arial" w:cs="Arial"/>
          <w:sz w:val="24"/>
          <w:szCs w:val="24"/>
        </w:rPr>
      </w:pPr>
      <w:r>
        <w:rPr>
          <w:rFonts w:ascii="Arial" w:hAnsi="Arial" w:cs="Arial" w:hint="cs"/>
          <w:sz w:val="24"/>
          <w:szCs w:val="24"/>
          <w:rtl/>
        </w:rPr>
        <w:t>חישוקים קלי משקל</w:t>
      </w:r>
    </w:p>
    <w:p w:rsidR="004C3567" w:rsidRDefault="004C3567" w:rsidP="00F70FFE">
      <w:pPr>
        <w:jc w:val="both"/>
        <w:rPr>
          <w:rFonts w:ascii="Arial" w:hAnsi="Arial" w:cs="Arial"/>
          <w:sz w:val="24"/>
          <w:szCs w:val="24"/>
          <w:rtl/>
        </w:rPr>
      </w:pPr>
    </w:p>
    <w:p w:rsidR="004C3567" w:rsidRPr="00F70FFE" w:rsidRDefault="004C3567" w:rsidP="00F70FFE">
      <w:pPr>
        <w:jc w:val="both"/>
        <w:rPr>
          <w:rFonts w:ascii="Arial" w:hAnsi="Arial" w:cs="Arial" w:hint="cs"/>
          <w:sz w:val="24"/>
          <w:szCs w:val="24"/>
          <w:rtl/>
        </w:rPr>
      </w:pPr>
    </w:p>
    <w:p w:rsidR="0045188B" w:rsidRPr="00B369B3" w:rsidRDefault="00B369B3" w:rsidP="0045188B">
      <w:pPr>
        <w:jc w:val="both"/>
        <w:rPr>
          <w:rFonts w:ascii="Arial" w:hAnsi="Arial" w:cs="Arial" w:hint="cs"/>
          <w:b/>
          <w:bCs/>
          <w:sz w:val="24"/>
          <w:szCs w:val="24"/>
          <w:rtl/>
        </w:rPr>
      </w:pPr>
      <w:r w:rsidRPr="00B369B3">
        <w:rPr>
          <w:rFonts w:ascii="Arial" w:hAnsi="Arial" w:cs="Arial" w:hint="cs"/>
          <w:b/>
          <w:bCs/>
          <w:sz w:val="24"/>
          <w:szCs w:val="24"/>
          <w:rtl/>
        </w:rPr>
        <w:t xml:space="preserve">מחיר: 23,985 ₪ </w:t>
      </w:r>
    </w:p>
    <w:p w:rsidR="00421BFD" w:rsidRPr="00421BFD" w:rsidRDefault="00421BFD" w:rsidP="00421BFD">
      <w:pPr>
        <w:jc w:val="both"/>
        <w:rPr>
          <w:rFonts w:ascii="Arial" w:hAnsi="Arial" w:cs="Arial"/>
          <w:sz w:val="24"/>
          <w:szCs w:val="24"/>
          <w:rtl/>
        </w:rPr>
      </w:pPr>
    </w:p>
    <w:p w:rsidR="00421BFD" w:rsidRDefault="00421BFD" w:rsidP="00421BFD">
      <w:pPr>
        <w:jc w:val="both"/>
        <w:rPr>
          <w:rFonts w:ascii="Arial" w:hAnsi="Arial" w:cs="Arial" w:hint="cs"/>
          <w:b/>
          <w:bCs/>
          <w:sz w:val="24"/>
          <w:szCs w:val="24"/>
          <w:rtl/>
        </w:rPr>
      </w:pPr>
    </w:p>
    <w:p w:rsidR="00421BFD" w:rsidRDefault="00421BFD" w:rsidP="00421BFD">
      <w:pPr>
        <w:jc w:val="center"/>
        <w:rPr>
          <w:rFonts w:ascii="Arial" w:hAnsi="Arial" w:cs="Arial"/>
          <w:b/>
          <w:bCs/>
          <w:sz w:val="24"/>
          <w:szCs w:val="24"/>
          <w:rtl/>
        </w:rPr>
      </w:pPr>
    </w:p>
    <w:p w:rsidR="00421BFD" w:rsidRDefault="000B6636" w:rsidP="000B6636">
      <w:pPr>
        <w:rPr>
          <w:rFonts w:ascii="Arial" w:hAnsi="Arial" w:cs="Arial" w:hint="cs"/>
          <w:b/>
          <w:bCs/>
          <w:sz w:val="24"/>
          <w:szCs w:val="24"/>
          <w:rtl/>
        </w:rPr>
      </w:pPr>
      <w:r>
        <w:rPr>
          <w:rFonts w:ascii="Arial" w:hAnsi="Arial" w:cs="Arial" w:hint="cs"/>
          <w:b/>
          <w:bCs/>
          <w:sz w:val="24"/>
          <w:szCs w:val="24"/>
          <w:rtl/>
        </w:rPr>
        <w:t>דגמי ה-</w:t>
      </w:r>
      <w:r>
        <w:rPr>
          <w:rFonts w:ascii="Arial" w:hAnsi="Arial" w:cs="Arial"/>
          <w:b/>
          <w:bCs/>
          <w:sz w:val="24"/>
          <w:szCs w:val="24"/>
        </w:rPr>
        <w:t>YZ</w:t>
      </w:r>
      <w:r>
        <w:rPr>
          <w:rFonts w:ascii="Arial" w:hAnsi="Arial" w:cs="Arial" w:hint="cs"/>
          <w:b/>
          <w:bCs/>
          <w:sz w:val="24"/>
          <w:szCs w:val="24"/>
          <w:rtl/>
        </w:rPr>
        <w:t xml:space="preserve"> החדשים במלאי וזמינים לאספקה מיידית</w:t>
      </w:r>
      <w:bookmarkStart w:id="0" w:name="_GoBack"/>
      <w:bookmarkEnd w:id="0"/>
    </w:p>
    <w:sectPr w:rsidR="00421BFD" w:rsidSect="00945D2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778" w:rsidRDefault="000B4778" w:rsidP="002E6955">
      <w:r>
        <w:separator/>
      </w:r>
    </w:p>
  </w:endnote>
  <w:endnote w:type="continuationSeparator" w:id="0">
    <w:p w:rsidR="000B4778" w:rsidRDefault="000B4778" w:rsidP="002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778" w:rsidRDefault="000B4778" w:rsidP="002E6955">
      <w:r>
        <w:separator/>
      </w:r>
    </w:p>
  </w:footnote>
  <w:footnote w:type="continuationSeparator" w:id="0">
    <w:p w:rsidR="000B4778" w:rsidRDefault="000B4778" w:rsidP="002E6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109"/>
    <w:multiLevelType w:val="hybridMultilevel"/>
    <w:tmpl w:val="A232D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32236"/>
    <w:multiLevelType w:val="hybridMultilevel"/>
    <w:tmpl w:val="50BEF986"/>
    <w:lvl w:ilvl="0" w:tplc="18E68C64">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84B40"/>
    <w:multiLevelType w:val="hybridMultilevel"/>
    <w:tmpl w:val="3942E288"/>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5754"/>
    <w:multiLevelType w:val="hybridMultilevel"/>
    <w:tmpl w:val="ED6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28E0"/>
    <w:multiLevelType w:val="hybridMultilevel"/>
    <w:tmpl w:val="A486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667B"/>
    <w:multiLevelType w:val="hybridMultilevel"/>
    <w:tmpl w:val="83F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E7CE8"/>
    <w:multiLevelType w:val="hybridMultilevel"/>
    <w:tmpl w:val="4D2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0626C"/>
    <w:multiLevelType w:val="hybridMultilevel"/>
    <w:tmpl w:val="189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E5D9A"/>
    <w:multiLevelType w:val="hybridMultilevel"/>
    <w:tmpl w:val="7FCA060A"/>
    <w:lvl w:ilvl="0" w:tplc="D0D4CACC">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54C42"/>
    <w:multiLevelType w:val="hybridMultilevel"/>
    <w:tmpl w:val="D47EA258"/>
    <w:lvl w:ilvl="0" w:tplc="770A3AF2">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36864"/>
    <w:multiLevelType w:val="hybridMultilevel"/>
    <w:tmpl w:val="0EE4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B5637"/>
    <w:multiLevelType w:val="hybridMultilevel"/>
    <w:tmpl w:val="EEC6C840"/>
    <w:lvl w:ilvl="0" w:tplc="042C8C2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70FF2"/>
    <w:multiLevelType w:val="hybridMultilevel"/>
    <w:tmpl w:val="AC4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661B4"/>
    <w:multiLevelType w:val="hybridMultilevel"/>
    <w:tmpl w:val="6EF62B80"/>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E1FFA"/>
    <w:multiLevelType w:val="hybridMultilevel"/>
    <w:tmpl w:val="CCF43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5C16DB"/>
    <w:multiLevelType w:val="hybridMultilevel"/>
    <w:tmpl w:val="C752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E013F"/>
    <w:multiLevelType w:val="hybridMultilevel"/>
    <w:tmpl w:val="B67AFC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2"/>
  </w:num>
  <w:num w:numId="2">
    <w:abstractNumId w:val="8"/>
  </w:num>
  <w:num w:numId="3">
    <w:abstractNumId w:val="13"/>
  </w:num>
  <w:num w:numId="4">
    <w:abstractNumId w:val="2"/>
  </w:num>
  <w:num w:numId="5">
    <w:abstractNumId w:val="14"/>
  </w:num>
  <w:num w:numId="6">
    <w:abstractNumId w:val="5"/>
  </w:num>
  <w:num w:numId="7">
    <w:abstractNumId w:val="16"/>
  </w:num>
  <w:num w:numId="8">
    <w:abstractNumId w:val="7"/>
  </w:num>
  <w:num w:numId="9">
    <w:abstractNumId w:val="10"/>
  </w:num>
  <w:num w:numId="10">
    <w:abstractNumId w:val="9"/>
  </w:num>
  <w:num w:numId="11">
    <w:abstractNumId w:val="1"/>
  </w:num>
  <w:num w:numId="12">
    <w:abstractNumId w:val="3"/>
  </w:num>
  <w:num w:numId="13">
    <w:abstractNumId w:val="4"/>
  </w:num>
  <w:num w:numId="14">
    <w:abstractNumId w:val="0"/>
  </w:num>
  <w:num w:numId="15">
    <w:abstractNumId w:val="1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99"/>
    <w:rsid w:val="0001046A"/>
    <w:rsid w:val="0002194F"/>
    <w:rsid w:val="000305D3"/>
    <w:rsid w:val="000425A1"/>
    <w:rsid w:val="000519A6"/>
    <w:rsid w:val="00055B34"/>
    <w:rsid w:val="000751A1"/>
    <w:rsid w:val="00085522"/>
    <w:rsid w:val="000A3154"/>
    <w:rsid w:val="000B4778"/>
    <w:rsid w:val="000B6636"/>
    <w:rsid w:val="000C1633"/>
    <w:rsid w:val="000C1D2F"/>
    <w:rsid w:val="000E435D"/>
    <w:rsid w:val="000E7935"/>
    <w:rsid w:val="000F2AD2"/>
    <w:rsid w:val="000F7CE4"/>
    <w:rsid w:val="000F7DF8"/>
    <w:rsid w:val="0010569D"/>
    <w:rsid w:val="00145C84"/>
    <w:rsid w:val="001466A8"/>
    <w:rsid w:val="00146AED"/>
    <w:rsid w:val="001648CE"/>
    <w:rsid w:val="00167085"/>
    <w:rsid w:val="00172B09"/>
    <w:rsid w:val="001A077D"/>
    <w:rsid w:val="001B18BF"/>
    <w:rsid w:val="001B2D46"/>
    <w:rsid w:val="001B357F"/>
    <w:rsid w:val="001D047F"/>
    <w:rsid w:val="001D3017"/>
    <w:rsid w:val="001F62E7"/>
    <w:rsid w:val="002109D1"/>
    <w:rsid w:val="00226E03"/>
    <w:rsid w:val="00230DEE"/>
    <w:rsid w:val="00232320"/>
    <w:rsid w:val="00235A6C"/>
    <w:rsid w:val="002363ED"/>
    <w:rsid w:val="002502E6"/>
    <w:rsid w:val="00253B27"/>
    <w:rsid w:val="00255C78"/>
    <w:rsid w:val="00282D9F"/>
    <w:rsid w:val="002843DE"/>
    <w:rsid w:val="002900B5"/>
    <w:rsid w:val="002906F0"/>
    <w:rsid w:val="002C4EC9"/>
    <w:rsid w:val="002C6284"/>
    <w:rsid w:val="002D1BA7"/>
    <w:rsid w:val="002E5E08"/>
    <w:rsid w:val="002E6955"/>
    <w:rsid w:val="002F752E"/>
    <w:rsid w:val="00330E10"/>
    <w:rsid w:val="003332E8"/>
    <w:rsid w:val="00341BC0"/>
    <w:rsid w:val="00341C61"/>
    <w:rsid w:val="00366654"/>
    <w:rsid w:val="003A0649"/>
    <w:rsid w:val="003B2822"/>
    <w:rsid w:val="003C19D8"/>
    <w:rsid w:val="003C4D2B"/>
    <w:rsid w:val="003D7474"/>
    <w:rsid w:val="003F789A"/>
    <w:rsid w:val="004036AE"/>
    <w:rsid w:val="004177CA"/>
    <w:rsid w:val="00421BFD"/>
    <w:rsid w:val="0045188B"/>
    <w:rsid w:val="00467F47"/>
    <w:rsid w:val="00485EAF"/>
    <w:rsid w:val="00486FB8"/>
    <w:rsid w:val="00492C52"/>
    <w:rsid w:val="00494A95"/>
    <w:rsid w:val="00497B4A"/>
    <w:rsid w:val="004A19DA"/>
    <w:rsid w:val="004A3250"/>
    <w:rsid w:val="004B28D3"/>
    <w:rsid w:val="004B6090"/>
    <w:rsid w:val="004C3567"/>
    <w:rsid w:val="004C7319"/>
    <w:rsid w:val="004D02D4"/>
    <w:rsid w:val="004E0E5E"/>
    <w:rsid w:val="004E4859"/>
    <w:rsid w:val="00506D98"/>
    <w:rsid w:val="00513680"/>
    <w:rsid w:val="0051651A"/>
    <w:rsid w:val="00520FA5"/>
    <w:rsid w:val="005273A6"/>
    <w:rsid w:val="005359A3"/>
    <w:rsid w:val="00550757"/>
    <w:rsid w:val="00557AD6"/>
    <w:rsid w:val="00581072"/>
    <w:rsid w:val="005A1B6D"/>
    <w:rsid w:val="005A373E"/>
    <w:rsid w:val="005B60EE"/>
    <w:rsid w:val="005C5277"/>
    <w:rsid w:val="005C6ADF"/>
    <w:rsid w:val="005D6636"/>
    <w:rsid w:val="00600EA2"/>
    <w:rsid w:val="006169D6"/>
    <w:rsid w:val="00617E24"/>
    <w:rsid w:val="00634481"/>
    <w:rsid w:val="00643E64"/>
    <w:rsid w:val="00652BA7"/>
    <w:rsid w:val="006566B7"/>
    <w:rsid w:val="00657476"/>
    <w:rsid w:val="00660B16"/>
    <w:rsid w:val="00665A6E"/>
    <w:rsid w:val="00672C91"/>
    <w:rsid w:val="006839FA"/>
    <w:rsid w:val="006863CF"/>
    <w:rsid w:val="00693827"/>
    <w:rsid w:val="006A5E69"/>
    <w:rsid w:val="006A7942"/>
    <w:rsid w:val="006C3887"/>
    <w:rsid w:val="006D4B32"/>
    <w:rsid w:val="006E2804"/>
    <w:rsid w:val="006E6180"/>
    <w:rsid w:val="006E63E1"/>
    <w:rsid w:val="006E651E"/>
    <w:rsid w:val="006F0CDC"/>
    <w:rsid w:val="006F6A0F"/>
    <w:rsid w:val="00726D01"/>
    <w:rsid w:val="00731C3C"/>
    <w:rsid w:val="00733995"/>
    <w:rsid w:val="00742DA3"/>
    <w:rsid w:val="007474B1"/>
    <w:rsid w:val="00763CFA"/>
    <w:rsid w:val="00764A80"/>
    <w:rsid w:val="00770AF8"/>
    <w:rsid w:val="00777BB8"/>
    <w:rsid w:val="00794468"/>
    <w:rsid w:val="007A42EF"/>
    <w:rsid w:val="007A4455"/>
    <w:rsid w:val="007A7D42"/>
    <w:rsid w:val="007B5BF1"/>
    <w:rsid w:val="007C6047"/>
    <w:rsid w:val="007D31AA"/>
    <w:rsid w:val="007E1D27"/>
    <w:rsid w:val="007E7E48"/>
    <w:rsid w:val="007F6791"/>
    <w:rsid w:val="0080314F"/>
    <w:rsid w:val="00807269"/>
    <w:rsid w:val="008072BF"/>
    <w:rsid w:val="00815B51"/>
    <w:rsid w:val="0081783C"/>
    <w:rsid w:val="008320F7"/>
    <w:rsid w:val="00837E67"/>
    <w:rsid w:val="00856632"/>
    <w:rsid w:val="008606AB"/>
    <w:rsid w:val="008A1C90"/>
    <w:rsid w:val="008A33ED"/>
    <w:rsid w:val="008A7653"/>
    <w:rsid w:val="008C3243"/>
    <w:rsid w:val="008F1A58"/>
    <w:rsid w:val="008F1AEA"/>
    <w:rsid w:val="008F52A5"/>
    <w:rsid w:val="0091333B"/>
    <w:rsid w:val="00923517"/>
    <w:rsid w:val="009319D5"/>
    <w:rsid w:val="00945D26"/>
    <w:rsid w:val="009537C8"/>
    <w:rsid w:val="00956F76"/>
    <w:rsid w:val="00960F10"/>
    <w:rsid w:val="009707F5"/>
    <w:rsid w:val="009761F3"/>
    <w:rsid w:val="00986766"/>
    <w:rsid w:val="009A6A34"/>
    <w:rsid w:val="009B0381"/>
    <w:rsid w:val="009D7E48"/>
    <w:rsid w:val="009E114F"/>
    <w:rsid w:val="009E2517"/>
    <w:rsid w:val="009F60D0"/>
    <w:rsid w:val="00A05506"/>
    <w:rsid w:val="00A4403D"/>
    <w:rsid w:val="00A50736"/>
    <w:rsid w:val="00A72D64"/>
    <w:rsid w:val="00A93573"/>
    <w:rsid w:val="00A93E77"/>
    <w:rsid w:val="00AA77C3"/>
    <w:rsid w:val="00AB56FA"/>
    <w:rsid w:val="00AB7246"/>
    <w:rsid w:val="00AD27AC"/>
    <w:rsid w:val="00AD4394"/>
    <w:rsid w:val="00AD54EB"/>
    <w:rsid w:val="00AD7595"/>
    <w:rsid w:val="00AE23A7"/>
    <w:rsid w:val="00AE4A83"/>
    <w:rsid w:val="00AF01F2"/>
    <w:rsid w:val="00AF2FAD"/>
    <w:rsid w:val="00B016C1"/>
    <w:rsid w:val="00B0398E"/>
    <w:rsid w:val="00B1307C"/>
    <w:rsid w:val="00B13AF1"/>
    <w:rsid w:val="00B22445"/>
    <w:rsid w:val="00B25C01"/>
    <w:rsid w:val="00B369B3"/>
    <w:rsid w:val="00B372DF"/>
    <w:rsid w:val="00B45903"/>
    <w:rsid w:val="00B64A4D"/>
    <w:rsid w:val="00B87760"/>
    <w:rsid w:val="00B91D4C"/>
    <w:rsid w:val="00B961C3"/>
    <w:rsid w:val="00BB0750"/>
    <w:rsid w:val="00BB50BC"/>
    <w:rsid w:val="00BB6C49"/>
    <w:rsid w:val="00BC07C2"/>
    <w:rsid w:val="00BD0DA5"/>
    <w:rsid w:val="00BE306C"/>
    <w:rsid w:val="00BE3144"/>
    <w:rsid w:val="00BF4E89"/>
    <w:rsid w:val="00C14F9B"/>
    <w:rsid w:val="00C22C0C"/>
    <w:rsid w:val="00C2438E"/>
    <w:rsid w:val="00C27D1B"/>
    <w:rsid w:val="00C31B8B"/>
    <w:rsid w:val="00C40A50"/>
    <w:rsid w:val="00C4138C"/>
    <w:rsid w:val="00C43E3E"/>
    <w:rsid w:val="00C537E7"/>
    <w:rsid w:val="00C53BBC"/>
    <w:rsid w:val="00C7354C"/>
    <w:rsid w:val="00C901C0"/>
    <w:rsid w:val="00C948A1"/>
    <w:rsid w:val="00CA6127"/>
    <w:rsid w:val="00CB02A8"/>
    <w:rsid w:val="00CB1725"/>
    <w:rsid w:val="00CB1988"/>
    <w:rsid w:val="00CB59BC"/>
    <w:rsid w:val="00CD06C1"/>
    <w:rsid w:val="00CD3AE4"/>
    <w:rsid w:val="00CE1F30"/>
    <w:rsid w:val="00CF11FE"/>
    <w:rsid w:val="00CF4A86"/>
    <w:rsid w:val="00CF520B"/>
    <w:rsid w:val="00D20648"/>
    <w:rsid w:val="00D24E73"/>
    <w:rsid w:val="00D32194"/>
    <w:rsid w:val="00D41ECB"/>
    <w:rsid w:val="00D7156B"/>
    <w:rsid w:val="00D73C76"/>
    <w:rsid w:val="00D85A38"/>
    <w:rsid w:val="00D90530"/>
    <w:rsid w:val="00D924D4"/>
    <w:rsid w:val="00D94BCC"/>
    <w:rsid w:val="00D9664E"/>
    <w:rsid w:val="00DA62FB"/>
    <w:rsid w:val="00DB082B"/>
    <w:rsid w:val="00DB7132"/>
    <w:rsid w:val="00DC3E99"/>
    <w:rsid w:val="00DC5881"/>
    <w:rsid w:val="00DD4BEE"/>
    <w:rsid w:val="00DF4D7E"/>
    <w:rsid w:val="00DF6878"/>
    <w:rsid w:val="00E2730C"/>
    <w:rsid w:val="00E37B39"/>
    <w:rsid w:val="00E539C2"/>
    <w:rsid w:val="00E555AF"/>
    <w:rsid w:val="00E644BA"/>
    <w:rsid w:val="00E80C5C"/>
    <w:rsid w:val="00E84788"/>
    <w:rsid w:val="00E93F0E"/>
    <w:rsid w:val="00E978B0"/>
    <w:rsid w:val="00EA52D7"/>
    <w:rsid w:val="00EA5527"/>
    <w:rsid w:val="00EB4514"/>
    <w:rsid w:val="00EB6E65"/>
    <w:rsid w:val="00EF7769"/>
    <w:rsid w:val="00F07282"/>
    <w:rsid w:val="00F27B87"/>
    <w:rsid w:val="00F45F59"/>
    <w:rsid w:val="00F6436C"/>
    <w:rsid w:val="00F70FFE"/>
    <w:rsid w:val="00F71FEE"/>
    <w:rsid w:val="00F825CA"/>
    <w:rsid w:val="00F8279C"/>
    <w:rsid w:val="00F951F0"/>
    <w:rsid w:val="00FB4537"/>
    <w:rsid w:val="00FE5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0B82C-D6E2-4830-8F56-EEFE3287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99"/>
    <w:pPr>
      <w:bidi/>
      <w:spacing w:after="0" w:line="240" w:lineRule="auto"/>
    </w:pPr>
    <w:rPr>
      <w:rFonts w:ascii="Calibri" w:hAnsi="Calibri" w:cs="Times New Roman"/>
    </w:rPr>
  </w:style>
  <w:style w:type="paragraph" w:styleId="Heading2">
    <w:name w:val="heading 2"/>
    <w:basedOn w:val="Normal"/>
    <w:link w:val="Heading2Char"/>
    <w:uiPriority w:val="9"/>
    <w:qFormat/>
    <w:rsid w:val="00421BFD"/>
    <w:pPr>
      <w:bidi w:val="0"/>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9A3"/>
    <w:rPr>
      <w:color w:val="0563C1" w:themeColor="hyperlink"/>
      <w:u w:val="single"/>
    </w:rPr>
  </w:style>
  <w:style w:type="paragraph" w:styleId="ListParagraph">
    <w:name w:val="List Paragraph"/>
    <w:basedOn w:val="Normal"/>
    <w:uiPriority w:val="34"/>
    <w:qFormat/>
    <w:rsid w:val="00652BA7"/>
    <w:pPr>
      <w:ind w:left="720"/>
      <w:contextualSpacing/>
    </w:pPr>
  </w:style>
  <w:style w:type="paragraph" w:styleId="BalloonText">
    <w:name w:val="Balloon Text"/>
    <w:basedOn w:val="Normal"/>
    <w:link w:val="BalloonTextChar"/>
    <w:uiPriority w:val="99"/>
    <w:semiHidden/>
    <w:unhideWhenUsed/>
    <w:rsid w:val="00C537E7"/>
    <w:rPr>
      <w:rFonts w:ascii="Tahoma" w:hAnsi="Tahoma" w:cs="Tahoma"/>
      <w:sz w:val="16"/>
      <w:szCs w:val="16"/>
    </w:rPr>
  </w:style>
  <w:style w:type="character" w:customStyle="1" w:styleId="BalloonTextChar">
    <w:name w:val="Balloon Text Char"/>
    <w:basedOn w:val="DefaultParagraphFont"/>
    <w:link w:val="BalloonText"/>
    <w:uiPriority w:val="99"/>
    <w:semiHidden/>
    <w:rsid w:val="00C537E7"/>
    <w:rPr>
      <w:rFonts w:ascii="Tahoma" w:hAnsi="Tahoma" w:cs="Tahoma"/>
      <w:sz w:val="16"/>
      <w:szCs w:val="16"/>
    </w:rPr>
  </w:style>
  <w:style w:type="character" w:styleId="FollowedHyperlink">
    <w:name w:val="FollowedHyperlink"/>
    <w:basedOn w:val="DefaultParagraphFont"/>
    <w:uiPriority w:val="99"/>
    <w:semiHidden/>
    <w:unhideWhenUsed/>
    <w:rsid w:val="002E5E08"/>
    <w:rPr>
      <w:color w:val="954F72" w:themeColor="followedHyperlink"/>
      <w:u w:val="single"/>
    </w:rPr>
  </w:style>
  <w:style w:type="table" w:styleId="TableGrid">
    <w:name w:val="Table Grid"/>
    <w:basedOn w:val="TableNormal"/>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Header">
    <w:name w:val="header"/>
    <w:basedOn w:val="Normal"/>
    <w:link w:val="HeaderChar"/>
    <w:uiPriority w:val="99"/>
    <w:unhideWhenUsed/>
    <w:rsid w:val="002E6955"/>
    <w:pPr>
      <w:tabs>
        <w:tab w:val="center" w:pos="4153"/>
        <w:tab w:val="right" w:pos="8306"/>
      </w:tabs>
    </w:pPr>
  </w:style>
  <w:style w:type="character" w:customStyle="1" w:styleId="HeaderChar">
    <w:name w:val="Header Char"/>
    <w:basedOn w:val="DefaultParagraphFont"/>
    <w:link w:val="Header"/>
    <w:uiPriority w:val="99"/>
    <w:rsid w:val="002E6955"/>
    <w:rPr>
      <w:rFonts w:ascii="Calibri" w:hAnsi="Calibri" w:cs="Times New Roman"/>
    </w:rPr>
  </w:style>
  <w:style w:type="paragraph" w:styleId="Footer">
    <w:name w:val="footer"/>
    <w:basedOn w:val="Normal"/>
    <w:link w:val="FooterChar"/>
    <w:uiPriority w:val="99"/>
    <w:unhideWhenUsed/>
    <w:rsid w:val="002E6955"/>
    <w:pPr>
      <w:tabs>
        <w:tab w:val="center" w:pos="4153"/>
        <w:tab w:val="right" w:pos="8306"/>
      </w:tabs>
    </w:pPr>
  </w:style>
  <w:style w:type="character" w:customStyle="1" w:styleId="FooterChar">
    <w:name w:val="Footer Char"/>
    <w:basedOn w:val="DefaultParagraphFont"/>
    <w:link w:val="Footer"/>
    <w:uiPriority w:val="99"/>
    <w:rsid w:val="002E6955"/>
    <w:rPr>
      <w:rFonts w:ascii="Calibri" w:hAnsi="Calibri" w:cs="Times New Roman"/>
    </w:rPr>
  </w:style>
  <w:style w:type="character" w:customStyle="1" w:styleId="Heading2Char">
    <w:name w:val="Heading 2 Char"/>
    <w:basedOn w:val="DefaultParagraphFont"/>
    <w:link w:val="Heading2"/>
    <w:uiPriority w:val="9"/>
    <w:rsid w:val="00421B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1BFD"/>
    <w:pPr>
      <w:bidi w:val="0"/>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839">
      <w:bodyDiv w:val="1"/>
      <w:marLeft w:val="0"/>
      <w:marRight w:val="0"/>
      <w:marTop w:val="0"/>
      <w:marBottom w:val="0"/>
      <w:divBdr>
        <w:top w:val="none" w:sz="0" w:space="0" w:color="auto"/>
        <w:left w:val="none" w:sz="0" w:space="0" w:color="auto"/>
        <w:bottom w:val="none" w:sz="0" w:space="0" w:color="auto"/>
        <w:right w:val="none" w:sz="0" w:space="0" w:color="auto"/>
      </w:divBdr>
    </w:div>
    <w:div w:id="45494166">
      <w:bodyDiv w:val="1"/>
      <w:marLeft w:val="0"/>
      <w:marRight w:val="0"/>
      <w:marTop w:val="0"/>
      <w:marBottom w:val="0"/>
      <w:divBdr>
        <w:top w:val="none" w:sz="0" w:space="0" w:color="auto"/>
        <w:left w:val="none" w:sz="0" w:space="0" w:color="auto"/>
        <w:bottom w:val="none" w:sz="0" w:space="0" w:color="auto"/>
        <w:right w:val="none" w:sz="0" w:space="0" w:color="auto"/>
      </w:divBdr>
    </w:div>
    <w:div w:id="93483753">
      <w:bodyDiv w:val="1"/>
      <w:marLeft w:val="0"/>
      <w:marRight w:val="0"/>
      <w:marTop w:val="0"/>
      <w:marBottom w:val="0"/>
      <w:divBdr>
        <w:top w:val="none" w:sz="0" w:space="0" w:color="auto"/>
        <w:left w:val="none" w:sz="0" w:space="0" w:color="auto"/>
        <w:bottom w:val="none" w:sz="0" w:space="0" w:color="auto"/>
        <w:right w:val="none" w:sz="0" w:space="0" w:color="auto"/>
      </w:divBdr>
    </w:div>
    <w:div w:id="271717140">
      <w:bodyDiv w:val="1"/>
      <w:marLeft w:val="0"/>
      <w:marRight w:val="0"/>
      <w:marTop w:val="0"/>
      <w:marBottom w:val="0"/>
      <w:divBdr>
        <w:top w:val="none" w:sz="0" w:space="0" w:color="auto"/>
        <w:left w:val="none" w:sz="0" w:space="0" w:color="auto"/>
        <w:bottom w:val="none" w:sz="0" w:space="0" w:color="auto"/>
        <w:right w:val="none" w:sz="0" w:space="0" w:color="auto"/>
      </w:divBdr>
    </w:div>
    <w:div w:id="335772168">
      <w:bodyDiv w:val="1"/>
      <w:marLeft w:val="0"/>
      <w:marRight w:val="0"/>
      <w:marTop w:val="0"/>
      <w:marBottom w:val="0"/>
      <w:divBdr>
        <w:top w:val="none" w:sz="0" w:space="0" w:color="auto"/>
        <w:left w:val="none" w:sz="0" w:space="0" w:color="auto"/>
        <w:bottom w:val="none" w:sz="0" w:space="0" w:color="auto"/>
        <w:right w:val="none" w:sz="0" w:space="0" w:color="auto"/>
      </w:divBdr>
    </w:div>
    <w:div w:id="731972835">
      <w:bodyDiv w:val="1"/>
      <w:marLeft w:val="0"/>
      <w:marRight w:val="0"/>
      <w:marTop w:val="0"/>
      <w:marBottom w:val="0"/>
      <w:divBdr>
        <w:top w:val="none" w:sz="0" w:space="0" w:color="auto"/>
        <w:left w:val="none" w:sz="0" w:space="0" w:color="auto"/>
        <w:bottom w:val="none" w:sz="0" w:space="0" w:color="auto"/>
        <w:right w:val="none" w:sz="0" w:space="0" w:color="auto"/>
      </w:divBdr>
    </w:div>
    <w:div w:id="1060903088">
      <w:bodyDiv w:val="1"/>
      <w:marLeft w:val="0"/>
      <w:marRight w:val="0"/>
      <w:marTop w:val="0"/>
      <w:marBottom w:val="0"/>
      <w:divBdr>
        <w:top w:val="none" w:sz="0" w:space="0" w:color="auto"/>
        <w:left w:val="none" w:sz="0" w:space="0" w:color="auto"/>
        <w:bottom w:val="none" w:sz="0" w:space="0" w:color="auto"/>
        <w:right w:val="none" w:sz="0" w:space="0" w:color="auto"/>
      </w:divBdr>
    </w:div>
    <w:div w:id="1408697186">
      <w:bodyDiv w:val="1"/>
      <w:marLeft w:val="0"/>
      <w:marRight w:val="0"/>
      <w:marTop w:val="0"/>
      <w:marBottom w:val="0"/>
      <w:divBdr>
        <w:top w:val="none" w:sz="0" w:space="0" w:color="auto"/>
        <w:left w:val="none" w:sz="0" w:space="0" w:color="auto"/>
        <w:bottom w:val="none" w:sz="0" w:space="0" w:color="auto"/>
        <w:right w:val="none" w:sz="0" w:space="0" w:color="auto"/>
      </w:divBdr>
    </w:div>
    <w:div w:id="1448696278">
      <w:bodyDiv w:val="1"/>
      <w:marLeft w:val="0"/>
      <w:marRight w:val="0"/>
      <w:marTop w:val="0"/>
      <w:marBottom w:val="0"/>
      <w:divBdr>
        <w:top w:val="none" w:sz="0" w:space="0" w:color="auto"/>
        <w:left w:val="none" w:sz="0" w:space="0" w:color="auto"/>
        <w:bottom w:val="none" w:sz="0" w:space="0" w:color="auto"/>
        <w:right w:val="none" w:sz="0" w:space="0" w:color="auto"/>
      </w:divBdr>
    </w:div>
    <w:div w:id="1701006392">
      <w:bodyDiv w:val="1"/>
      <w:marLeft w:val="0"/>
      <w:marRight w:val="0"/>
      <w:marTop w:val="0"/>
      <w:marBottom w:val="0"/>
      <w:divBdr>
        <w:top w:val="none" w:sz="0" w:space="0" w:color="auto"/>
        <w:left w:val="none" w:sz="0" w:space="0" w:color="auto"/>
        <w:bottom w:val="none" w:sz="0" w:space="0" w:color="auto"/>
        <w:right w:val="none" w:sz="0" w:space="0" w:color="auto"/>
      </w:divBdr>
    </w:div>
    <w:div w:id="1828939623">
      <w:bodyDiv w:val="1"/>
      <w:marLeft w:val="0"/>
      <w:marRight w:val="0"/>
      <w:marTop w:val="0"/>
      <w:marBottom w:val="0"/>
      <w:divBdr>
        <w:top w:val="none" w:sz="0" w:space="0" w:color="auto"/>
        <w:left w:val="none" w:sz="0" w:space="0" w:color="auto"/>
        <w:bottom w:val="none" w:sz="0" w:space="0" w:color="auto"/>
        <w:right w:val="none" w:sz="0" w:space="0" w:color="auto"/>
      </w:divBdr>
    </w:div>
    <w:div w:id="21330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CECA-1232-423E-91D3-586CEEA9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2857</Characters>
  <Application>Microsoft Office Word</Application>
  <DocSecurity>4</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Polina</dc:creator>
  <cp:lastModifiedBy>Jacob Sudai</cp:lastModifiedBy>
  <cp:revision>2</cp:revision>
  <dcterms:created xsi:type="dcterms:W3CDTF">2018-06-26T07:58:00Z</dcterms:created>
  <dcterms:modified xsi:type="dcterms:W3CDTF">2018-06-26T07:58:00Z</dcterms:modified>
</cp:coreProperties>
</file>