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4" w:rsidRDefault="00C537E7" w:rsidP="0001046A">
      <w:pPr>
        <w:jc w:val="center"/>
        <w:rPr>
          <w:rFonts w:ascii="Arial" w:hAnsi="Arial" w:cs="Arial"/>
          <w:b/>
          <w:bCs/>
          <w:sz w:val="24"/>
          <w:szCs w:val="24"/>
          <w:rtl/>
        </w:rPr>
      </w:pPr>
      <w:r w:rsidRPr="00C537E7">
        <w:rPr>
          <w:rFonts w:ascii="Arial" w:hAnsi="Arial" w:cs="Arial" w:hint="cs"/>
          <w:noProof/>
          <w:sz w:val="40"/>
          <w:szCs w:val="40"/>
        </w:rPr>
        <w:drawing>
          <wp:inline distT="0" distB="0" distL="0" distR="0" wp14:anchorId="3DA232E7" wp14:editId="1287A7FB">
            <wp:extent cx="2066384" cy="822960"/>
            <wp:effectExtent l="0" t="0" r="0" b="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384" cy="822960"/>
                    </a:xfrm>
                    <a:prstGeom prst="rect">
                      <a:avLst/>
                    </a:prstGeom>
                    <a:noFill/>
                    <a:ln>
                      <a:noFill/>
                    </a:ln>
                  </pic:spPr>
                </pic:pic>
              </a:graphicData>
            </a:graphic>
          </wp:inline>
        </w:drawing>
      </w:r>
    </w:p>
    <w:p w:rsidR="0001046A" w:rsidRPr="0001046A" w:rsidRDefault="0001046A" w:rsidP="0001046A">
      <w:pPr>
        <w:jc w:val="center"/>
        <w:rPr>
          <w:rFonts w:ascii="Arial" w:hAnsi="Arial" w:cs="Arial"/>
          <w:b/>
          <w:bCs/>
          <w:sz w:val="24"/>
          <w:szCs w:val="24"/>
          <w:rtl/>
        </w:rPr>
      </w:pPr>
    </w:p>
    <w:p w:rsidR="00D32194" w:rsidRDefault="007F6791" w:rsidP="00C43E3E">
      <w:pPr>
        <w:jc w:val="center"/>
        <w:rPr>
          <w:rFonts w:ascii="Arial" w:hAnsi="Arial" w:cs="Arial"/>
          <w:b/>
          <w:bCs/>
          <w:sz w:val="64"/>
          <w:szCs w:val="64"/>
          <w:rtl/>
        </w:rPr>
      </w:pPr>
      <w:r>
        <w:rPr>
          <w:rFonts w:ascii="Arial" w:hAnsi="Arial" w:cs="Arial" w:hint="cs"/>
          <w:b/>
          <w:bCs/>
          <w:sz w:val="64"/>
          <w:szCs w:val="64"/>
          <w:rtl/>
        </w:rPr>
        <w:t>ה-</w:t>
      </w:r>
      <w:r>
        <w:rPr>
          <w:rFonts w:ascii="Arial" w:hAnsi="Arial" w:cs="Arial"/>
          <w:b/>
          <w:bCs/>
          <w:sz w:val="64"/>
          <w:szCs w:val="64"/>
        </w:rPr>
        <w:t>MT07</w:t>
      </w:r>
      <w:r>
        <w:rPr>
          <w:rFonts w:ascii="Arial" w:hAnsi="Arial" w:cs="Arial" w:hint="cs"/>
          <w:b/>
          <w:bCs/>
          <w:sz w:val="64"/>
          <w:szCs w:val="64"/>
          <w:rtl/>
        </w:rPr>
        <w:t xml:space="preserve"> </w:t>
      </w:r>
      <w:r w:rsidR="00C43E3E">
        <w:rPr>
          <w:rFonts w:ascii="Arial" w:hAnsi="Arial" w:cs="Arial" w:hint="cs"/>
          <w:b/>
          <w:bCs/>
          <w:sz w:val="64"/>
          <w:szCs w:val="64"/>
          <w:rtl/>
        </w:rPr>
        <w:t>החדש</w:t>
      </w:r>
      <w:r>
        <w:rPr>
          <w:rFonts w:ascii="Arial" w:hAnsi="Arial" w:cs="Arial" w:hint="cs"/>
          <w:b/>
          <w:bCs/>
          <w:sz w:val="64"/>
          <w:szCs w:val="64"/>
          <w:rtl/>
        </w:rPr>
        <w:t xml:space="preserve"> עכשיו בישראל</w:t>
      </w:r>
    </w:p>
    <w:p w:rsidR="00F07282" w:rsidRDefault="00F07282" w:rsidP="00F07282">
      <w:pPr>
        <w:jc w:val="center"/>
        <w:rPr>
          <w:rFonts w:ascii="Arial" w:hAnsi="Arial" w:cs="Arial"/>
          <w:rtl/>
        </w:rPr>
      </w:pPr>
    </w:p>
    <w:p w:rsidR="000A3154" w:rsidRPr="000A3154" w:rsidRDefault="00BD0DA5" w:rsidP="00C43E3E">
      <w:pPr>
        <w:jc w:val="center"/>
        <w:rPr>
          <w:rFonts w:ascii="Arial" w:hAnsi="Arial" w:cs="Arial"/>
          <w:sz w:val="32"/>
          <w:szCs w:val="32"/>
          <w:u w:val="single"/>
          <w:rtl/>
        </w:rPr>
      </w:pPr>
      <w:r>
        <w:rPr>
          <w:rFonts w:ascii="Arial" w:hAnsi="Arial" w:cs="Arial" w:hint="cs"/>
          <w:sz w:val="32"/>
          <w:szCs w:val="32"/>
          <w:u w:val="single"/>
          <w:rtl/>
        </w:rPr>
        <w:t xml:space="preserve">דגם 2018 של </w:t>
      </w:r>
      <w:r w:rsidR="00AE4A83">
        <w:rPr>
          <w:rFonts w:ascii="Arial" w:hAnsi="Arial" w:cs="Arial" w:hint="cs"/>
          <w:sz w:val="32"/>
          <w:szCs w:val="32"/>
          <w:u w:val="single"/>
          <w:rtl/>
        </w:rPr>
        <w:t>ה-</w:t>
      </w:r>
      <w:r w:rsidR="007F6791">
        <w:rPr>
          <w:rFonts w:ascii="Arial" w:hAnsi="Arial" w:cs="Arial"/>
          <w:sz w:val="32"/>
          <w:szCs w:val="32"/>
          <w:u w:val="single"/>
        </w:rPr>
        <w:t>MT07</w:t>
      </w:r>
      <w:r w:rsidR="00AE4A83">
        <w:rPr>
          <w:rFonts w:ascii="Arial" w:hAnsi="Arial" w:cs="Arial" w:hint="cs"/>
          <w:sz w:val="32"/>
          <w:szCs w:val="32"/>
          <w:u w:val="single"/>
          <w:rtl/>
        </w:rPr>
        <w:t xml:space="preserve"> של ימאהה</w:t>
      </w:r>
      <w:r w:rsidR="007F6791">
        <w:rPr>
          <w:rFonts w:ascii="Arial" w:hAnsi="Arial" w:cs="Arial" w:hint="cs"/>
          <w:sz w:val="32"/>
          <w:szCs w:val="32"/>
          <w:u w:val="single"/>
          <w:rtl/>
        </w:rPr>
        <w:t>, אחד האופנועים הכי מצליחים של החברה,</w:t>
      </w:r>
      <w:r w:rsidR="00AE4A83">
        <w:rPr>
          <w:rFonts w:ascii="Arial" w:hAnsi="Arial" w:cs="Arial" w:hint="cs"/>
          <w:sz w:val="32"/>
          <w:szCs w:val="32"/>
          <w:u w:val="single"/>
          <w:rtl/>
        </w:rPr>
        <w:t xml:space="preserve"> </w:t>
      </w:r>
      <w:r>
        <w:rPr>
          <w:rFonts w:ascii="Arial" w:hAnsi="Arial" w:cs="Arial" w:hint="cs"/>
          <w:sz w:val="32"/>
          <w:szCs w:val="32"/>
          <w:u w:val="single"/>
          <w:rtl/>
        </w:rPr>
        <w:t>נחת</w:t>
      </w:r>
      <w:r w:rsidR="00FE5271">
        <w:rPr>
          <w:rFonts w:ascii="Arial" w:hAnsi="Arial" w:cs="Arial" w:hint="cs"/>
          <w:sz w:val="32"/>
          <w:szCs w:val="32"/>
          <w:u w:val="single"/>
          <w:rtl/>
        </w:rPr>
        <w:t xml:space="preserve"> בארץ עם עיצוב חדש, תנוחת רכיבה משופרת </w:t>
      </w:r>
      <w:r w:rsidR="00C43E3E">
        <w:rPr>
          <w:rFonts w:ascii="Arial" w:hAnsi="Arial" w:cs="Arial" w:hint="cs"/>
          <w:sz w:val="32"/>
          <w:szCs w:val="32"/>
          <w:u w:val="single"/>
          <w:rtl/>
        </w:rPr>
        <w:t>ומתלים חדשים</w:t>
      </w:r>
      <w:r>
        <w:rPr>
          <w:rFonts w:ascii="Arial" w:hAnsi="Arial" w:cs="Arial" w:hint="cs"/>
          <w:sz w:val="32"/>
          <w:szCs w:val="32"/>
          <w:u w:val="single"/>
          <w:rtl/>
        </w:rPr>
        <w:t xml:space="preserve"> </w:t>
      </w:r>
    </w:p>
    <w:p w:rsidR="006C3887" w:rsidRDefault="006C3887" w:rsidP="00945D26">
      <w:pPr>
        <w:spacing w:line="276" w:lineRule="auto"/>
        <w:jc w:val="both"/>
        <w:rPr>
          <w:rFonts w:ascii="Arial" w:hAnsi="Arial" w:cs="Arial"/>
          <w:sz w:val="24"/>
          <w:szCs w:val="24"/>
          <w:rtl/>
        </w:rPr>
      </w:pPr>
    </w:p>
    <w:p w:rsidR="00F825CA" w:rsidRDefault="006C3887" w:rsidP="00C43E3E">
      <w:pPr>
        <w:spacing w:line="276" w:lineRule="auto"/>
        <w:jc w:val="both"/>
        <w:rPr>
          <w:rFonts w:ascii="Arial" w:hAnsi="Arial" w:cs="Arial"/>
          <w:sz w:val="24"/>
          <w:szCs w:val="24"/>
          <w:rtl/>
        </w:rPr>
      </w:pPr>
      <w:r>
        <w:rPr>
          <w:rFonts w:ascii="Arial" w:hAnsi="Arial" w:cs="Arial" w:hint="cs"/>
          <w:sz w:val="24"/>
          <w:szCs w:val="24"/>
          <w:rtl/>
        </w:rPr>
        <w:t xml:space="preserve">מטרו מוטור, יבואנית אופנועי </w:t>
      </w:r>
      <w:r w:rsidR="009F60D0">
        <w:rPr>
          <w:rFonts w:ascii="Arial" w:hAnsi="Arial" w:cs="Arial" w:hint="cs"/>
          <w:sz w:val="24"/>
          <w:szCs w:val="24"/>
          <w:rtl/>
        </w:rPr>
        <w:t>ימאהה</w:t>
      </w:r>
      <w:r>
        <w:rPr>
          <w:rFonts w:ascii="Arial" w:hAnsi="Arial" w:cs="Arial" w:hint="cs"/>
          <w:sz w:val="24"/>
          <w:szCs w:val="24"/>
          <w:rtl/>
        </w:rPr>
        <w:t xml:space="preserve"> בישראל </w:t>
      </w:r>
      <w:r w:rsidR="00B64A4D">
        <w:rPr>
          <w:rFonts w:ascii="Arial" w:hAnsi="Arial" w:cs="Arial" w:hint="cs"/>
          <w:sz w:val="24"/>
          <w:szCs w:val="24"/>
          <w:rtl/>
        </w:rPr>
        <w:t>שמחה לבשר על הגעתו לארץ של</w:t>
      </w:r>
      <w:r w:rsidR="009F60D0">
        <w:rPr>
          <w:rFonts w:ascii="Arial" w:hAnsi="Arial" w:cs="Arial" w:hint="cs"/>
          <w:sz w:val="24"/>
          <w:szCs w:val="24"/>
          <w:rtl/>
        </w:rPr>
        <w:t xml:space="preserve"> </w:t>
      </w:r>
      <w:r w:rsidR="00B64A4D">
        <w:rPr>
          <w:rFonts w:ascii="Arial" w:hAnsi="Arial" w:cs="Arial" w:hint="cs"/>
          <w:sz w:val="24"/>
          <w:szCs w:val="24"/>
          <w:rtl/>
        </w:rPr>
        <w:t xml:space="preserve">דגם </w:t>
      </w:r>
      <w:r w:rsidR="00BD0DA5">
        <w:rPr>
          <w:rFonts w:ascii="Arial" w:hAnsi="Arial" w:cs="Arial" w:hint="cs"/>
          <w:sz w:val="24"/>
          <w:szCs w:val="24"/>
          <w:rtl/>
        </w:rPr>
        <w:t>2018</w:t>
      </w:r>
      <w:r w:rsidR="00B64A4D">
        <w:rPr>
          <w:rFonts w:ascii="Arial" w:hAnsi="Arial" w:cs="Arial" w:hint="cs"/>
          <w:sz w:val="24"/>
          <w:szCs w:val="24"/>
          <w:rtl/>
        </w:rPr>
        <w:t xml:space="preserve"> </w:t>
      </w:r>
      <w:r w:rsidR="00BD0DA5">
        <w:rPr>
          <w:rFonts w:ascii="Arial" w:hAnsi="Arial" w:cs="Arial" w:hint="cs"/>
          <w:sz w:val="24"/>
          <w:szCs w:val="24"/>
          <w:rtl/>
        </w:rPr>
        <w:t xml:space="preserve">של </w:t>
      </w:r>
      <w:r w:rsidR="009F60D0">
        <w:rPr>
          <w:rFonts w:ascii="Arial" w:hAnsi="Arial" w:cs="Arial" w:hint="cs"/>
          <w:sz w:val="24"/>
          <w:szCs w:val="24"/>
          <w:rtl/>
        </w:rPr>
        <w:t>ה-</w:t>
      </w:r>
      <w:r w:rsidR="00BD0DA5" w:rsidRPr="004036AE">
        <w:rPr>
          <w:rFonts w:ascii="Arial" w:hAnsi="Arial" w:cs="Arial" w:hint="cs"/>
          <w:b/>
          <w:bCs/>
          <w:sz w:val="24"/>
          <w:szCs w:val="24"/>
          <w:rtl/>
        </w:rPr>
        <w:t>7</w:t>
      </w:r>
      <w:r w:rsidR="00E2730C" w:rsidRPr="004036AE">
        <w:rPr>
          <w:rFonts w:ascii="Arial" w:hAnsi="Arial" w:cs="Arial"/>
          <w:b/>
          <w:bCs/>
          <w:sz w:val="24"/>
          <w:szCs w:val="24"/>
        </w:rPr>
        <w:t>MT0</w:t>
      </w:r>
      <w:r w:rsidR="00E2730C">
        <w:rPr>
          <w:rFonts w:ascii="Arial" w:hAnsi="Arial" w:cs="Arial" w:hint="cs"/>
          <w:sz w:val="24"/>
          <w:szCs w:val="24"/>
          <w:rtl/>
        </w:rPr>
        <w:t>. ה</w:t>
      </w:r>
      <w:r w:rsidR="009537C8">
        <w:rPr>
          <w:rFonts w:ascii="Arial" w:hAnsi="Arial" w:cs="Arial" w:hint="cs"/>
          <w:sz w:val="24"/>
          <w:szCs w:val="24"/>
          <w:rtl/>
        </w:rPr>
        <w:t>-</w:t>
      </w:r>
      <w:r w:rsidR="009537C8">
        <w:rPr>
          <w:rFonts w:ascii="Arial" w:hAnsi="Arial" w:cs="Arial"/>
          <w:sz w:val="24"/>
          <w:szCs w:val="24"/>
        </w:rPr>
        <w:t>MT</w:t>
      </w:r>
      <w:r w:rsidR="00BD0DA5">
        <w:rPr>
          <w:rFonts w:ascii="Arial" w:hAnsi="Arial" w:cs="Arial"/>
          <w:sz w:val="24"/>
          <w:szCs w:val="24"/>
        </w:rPr>
        <w:t>07</w:t>
      </w:r>
      <w:r w:rsidR="004E0E5E">
        <w:rPr>
          <w:rFonts w:ascii="Arial" w:hAnsi="Arial" w:cs="Arial" w:hint="cs"/>
          <w:sz w:val="24"/>
          <w:szCs w:val="24"/>
          <w:rtl/>
        </w:rPr>
        <w:t xml:space="preserve"> </w:t>
      </w:r>
      <w:r w:rsidR="00E2730C">
        <w:rPr>
          <w:rFonts w:ascii="Arial" w:hAnsi="Arial" w:cs="Arial" w:hint="cs"/>
          <w:sz w:val="24"/>
          <w:szCs w:val="24"/>
          <w:rtl/>
        </w:rPr>
        <w:t>הו</w:t>
      </w:r>
      <w:r w:rsidR="00BD0DA5">
        <w:rPr>
          <w:rFonts w:ascii="Arial" w:hAnsi="Arial" w:cs="Arial" w:hint="cs"/>
          <w:sz w:val="24"/>
          <w:szCs w:val="24"/>
          <w:rtl/>
        </w:rPr>
        <w:t>שק</w:t>
      </w:r>
      <w:r w:rsidR="00E2730C">
        <w:rPr>
          <w:rFonts w:ascii="Arial" w:hAnsi="Arial" w:cs="Arial" w:hint="cs"/>
          <w:sz w:val="24"/>
          <w:szCs w:val="24"/>
          <w:rtl/>
        </w:rPr>
        <w:t xml:space="preserve"> לראשונה ב</w:t>
      </w:r>
      <w:r w:rsidR="00BD0DA5">
        <w:rPr>
          <w:rFonts w:ascii="Arial" w:hAnsi="Arial" w:cs="Arial" w:hint="cs"/>
          <w:sz w:val="24"/>
          <w:szCs w:val="24"/>
          <w:rtl/>
        </w:rPr>
        <w:t>מהלך</w:t>
      </w:r>
      <w:r w:rsidR="00E2730C">
        <w:rPr>
          <w:rFonts w:ascii="Arial" w:hAnsi="Arial" w:cs="Arial" w:hint="cs"/>
          <w:sz w:val="24"/>
          <w:szCs w:val="24"/>
          <w:rtl/>
        </w:rPr>
        <w:t xml:space="preserve"> 201</w:t>
      </w:r>
      <w:r w:rsidR="00BD0DA5">
        <w:rPr>
          <w:rFonts w:ascii="Arial" w:hAnsi="Arial" w:cs="Arial" w:hint="cs"/>
          <w:sz w:val="24"/>
          <w:szCs w:val="24"/>
          <w:rtl/>
        </w:rPr>
        <w:t>4</w:t>
      </w:r>
      <w:r w:rsidR="00E2730C">
        <w:rPr>
          <w:rFonts w:ascii="Arial" w:hAnsi="Arial" w:cs="Arial" w:hint="cs"/>
          <w:sz w:val="24"/>
          <w:szCs w:val="24"/>
          <w:rtl/>
        </w:rPr>
        <w:t xml:space="preserve"> </w:t>
      </w:r>
      <w:r w:rsidR="009537C8">
        <w:rPr>
          <w:rFonts w:ascii="Arial" w:hAnsi="Arial" w:cs="Arial" w:hint="cs"/>
          <w:sz w:val="24"/>
          <w:szCs w:val="24"/>
          <w:rtl/>
        </w:rPr>
        <w:t>ומאז</w:t>
      </w:r>
      <w:r w:rsidR="004E0E5E">
        <w:rPr>
          <w:rFonts w:ascii="Arial" w:hAnsi="Arial" w:cs="Arial" w:hint="cs"/>
          <w:sz w:val="24"/>
          <w:szCs w:val="24"/>
          <w:rtl/>
        </w:rPr>
        <w:t xml:space="preserve"> </w:t>
      </w:r>
      <w:r w:rsidR="00E2730C">
        <w:rPr>
          <w:rFonts w:ascii="Arial" w:hAnsi="Arial" w:cs="Arial" w:hint="cs"/>
          <w:sz w:val="24"/>
          <w:szCs w:val="24"/>
          <w:rtl/>
        </w:rPr>
        <w:t xml:space="preserve">הספיק להפוך לאחד הדגמים הנמכרים ביותר של החברה </w:t>
      </w:r>
      <w:r w:rsidR="00BD0DA5">
        <w:rPr>
          <w:rFonts w:ascii="Arial" w:hAnsi="Arial" w:cs="Arial" w:hint="cs"/>
          <w:sz w:val="24"/>
          <w:szCs w:val="24"/>
          <w:rtl/>
        </w:rPr>
        <w:t>עם יותר מ-</w:t>
      </w:r>
      <w:r w:rsidR="00C43E3E">
        <w:rPr>
          <w:rFonts w:ascii="Arial" w:hAnsi="Arial" w:cs="Arial" w:hint="cs"/>
          <w:sz w:val="24"/>
          <w:szCs w:val="24"/>
          <w:rtl/>
        </w:rPr>
        <w:t>124,000</w:t>
      </w:r>
      <w:r w:rsidR="00BD0DA5">
        <w:rPr>
          <w:rFonts w:ascii="Arial" w:hAnsi="Arial" w:cs="Arial" w:hint="cs"/>
          <w:sz w:val="24"/>
          <w:szCs w:val="24"/>
          <w:rtl/>
        </w:rPr>
        <w:t xml:space="preserve"> כלים שנמכרו</w:t>
      </w:r>
      <w:r w:rsidR="00C43E3E">
        <w:rPr>
          <w:rFonts w:ascii="Arial" w:hAnsi="Arial" w:cs="Arial" w:hint="cs"/>
          <w:sz w:val="24"/>
          <w:szCs w:val="24"/>
          <w:rtl/>
        </w:rPr>
        <w:t xml:space="preserve"> מדגם זה בעולם</w:t>
      </w:r>
      <w:r w:rsidR="00BD0DA5">
        <w:rPr>
          <w:rFonts w:ascii="Arial" w:hAnsi="Arial" w:cs="Arial" w:hint="cs"/>
          <w:sz w:val="24"/>
          <w:szCs w:val="24"/>
          <w:rtl/>
        </w:rPr>
        <w:t xml:space="preserve"> ב-4 שנים בלבד</w:t>
      </w:r>
      <w:r w:rsidR="008A7653">
        <w:rPr>
          <w:rFonts w:ascii="Arial" w:hAnsi="Arial" w:cs="Arial" w:hint="cs"/>
          <w:sz w:val="24"/>
          <w:szCs w:val="24"/>
          <w:rtl/>
        </w:rPr>
        <w:t>.</w:t>
      </w:r>
      <w:r w:rsidR="009F60D0">
        <w:rPr>
          <w:rFonts w:ascii="Arial" w:hAnsi="Arial" w:cs="Arial" w:hint="cs"/>
          <w:sz w:val="24"/>
          <w:szCs w:val="24"/>
          <w:rtl/>
        </w:rPr>
        <w:t xml:space="preserve"> </w:t>
      </w:r>
      <w:r w:rsidR="00E2730C">
        <w:rPr>
          <w:rFonts w:ascii="Arial" w:hAnsi="Arial" w:cs="Arial" w:hint="cs"/>
          <w:sz w:val="24"/>
          <w:szCs w:val="24"/>
          <w:rtl/>
        </w:rPr>
        <w:t xml:space="preserve">הדגם המצליח, </w:t>
      </w:r>
      <w:r w:rsidR="00BD0DA5">
        <w:rPr>
          <w:rFonts w:ascii="Arial" w:hAnsi="Arial" w:cs="Arial" w:hint="cs"/>
          <w:sz w:val="24"/>
          <w:szCs w:val="24"/>
          <w:rtl/>
        </w:rPr>
        <w:t xml:space="preserve">שהפך להיות הדגם הנמכר ביותר של החברה בסגמנט 125 סמ"ק ומעלה, קיבל מספר שדרוגים, הן מבחינת מראה והן מבחינת ביצועים, שהופכים אותו ליותר אטרקטיבי </w:t>
      </w:r>
      <w:proofErr w:type="spellStart"/>
      <w:r w:rsidR="00BD0DA5">
        <w:rPr>
          <w:rFonts w:ascii="Arial" w:hAnsi="Arial" w:cs="Arial" w:hint="cs"/>
          <w:sz w:val="24"/>
          <w:szCs w:val="24"/>
          <w:rtl/>
        </w:rPr>
        <w:t>מבעבר</w:t>
      </w:r>
      <w:proofErr w:type="spellEnd"/>
      <w:r w:rsidR="004E0E5E">
        <w:rPr>
          <w:rFonts w:ascii="Arial" w:hAnsi="Arial" w:cs="Arial" w:hint="cs"/>
          <w:sz w:val="24"/>
          <w:szCs w:val="24"/>
          <w:rtl/>
        </w:rPr>
        <w:t xml:space="preserve">. </w:t>
      </w:r>
      <w:r w:rsidR="00BD0DA5">
        <w:rPr>
          <w:rFonts w:ascii="Arial" w:hAnsi="Arial" w:cs="Arial" w:hint="cs"/>
          <w:sz w:val="24"/>
          <w:szCs w:val="24"/>
          <w:rtl/>
        </w:rPr>
        <w:t>מצויד במראה</w:t>
      </w:r>
      <w:r w:rsidR="00AD27AC">
        <w:rPr>
          <w:rFonts w:ascii="Arial" w:hAnsi="Arial" w:cs="Arial" w:hint="cs"/>
          <w:sz w:val="24"/>
          <w:szCs w:val="24"/>
          <w:rtl/>
        </w:rPr>
        <w:t xml:space="preserve"> חדש</w:t>
      </w:r>
      <w:r w:rsidR="00BD0DA5">
        <w:rPr>
          <w:rFonts w:ascii="Arial" w:hAnsi="Arial" w:cs="Arial" w:hint="cs"/>
          <w:sz w:val="24"/>
          <w:szCs w:val="24"/>
          <w:rtl/>
        </w:rPr>
        <w:t xml:space="preserve">, תנוחת רכיבה משופרת ושדרוגים נוספים, </w:t>
      </w:r>
      <w:r w:rsidR="00AD27AC">
        <w:rPr>
          <w:rFonts w:ascii="Arial" w:hAnsi="Arial" w:cs="Arial" w:hint="cs"/>
          <w:sz w:val="24"/>
          <w:szCs w:val="24"/>
          <w:rtl/>
        </w:rPr>
        <w:t>מושך,</w:t>
      </w:r>
      <w:r w:rsidR="00BD0DA5">
        <w:rPr>
          <w:rFonts w:ascii="Arial" w:hAnsi="Arial" w:cs="Arial" w:hint="cs"/>
          <w:sz w:val="24"/>
          <w:szCs w:val="24"/>
          <w:rtl/>
        </w:rPr>
        <w:t xml:space="preserve"> יותר מתמיד</w:t>
      </w:r>
      <w:r w:rsidR="00AD27AC">
        <w:rPr>
          <w:rFonts w:ascii="Arial" w:hAnsi="Arial" w:cs="Arial" w:hint="cs"/>
          <w:sz w:val="24"/>
          <w:szCs w:val="24"/>
          <w:rtl/>
        </w:rPr>
        <w:t>,</w:t>
      </w:r>
      <w:r w:rsidR="00BD0DA5">
        <w:rPr>
          <w:rFonts w:ascii="Arial" w:hAnsi="Arial" w:cs="Arial" w:hint="cs"/>
          <w:sz w:val="24"/>
          <w:szCs w:val="24"/>
          <w:rtl/>
        </w:rPr>
        <w:t xml:space="preserve"> ה-</w:t>
      </w:r>
      <w:r w:rsidR="00BD0DA5">
        <w:rPr>
          <w:rFonts w:ascii="Arial" w:hAnsi="Arial" w:cs="Arial"/>
          <w:sz w:val="24"/>
          <w:szCs w:val="24"/>
        </w:rPr>
        <w:t>MT07</w:t>
      </w:r>
      <w:r w:rsidR="00BD0DA5">
        <w:rPr>
          <w:rFonts w:ascii="Arial" w:hAnsi="Arial" w:cs="Arial" w:hint="cs"/>
          <w:sz w:val="24"/>
          <w:szCs w:val="24"/>
          <w:rtl/>
        </w:rPr>
        <w:t xml:space="preserve"> קהל רחב יותר של רוכבים. </w:t>
      </w:r>
    </w:p>
    <w:p w:rsidR="00F825CA" w:rsidRDefault="00F825CA" w:rsidP="00D85A38">
      <w:pPr>
        <w:spacing w:line="276" w:lineRule="auto"/>
        <w:jc w:val="both"/>
        <w:rPr>
          <w:rFonts w:ascii="Arial" w:hAnsi="Arial" w:cs="Arial"/>
          <w:sz w:val="24"/>
          <w:szCs w:val="24"/>
          <w:rtl/>
        </w:rPr>
      </w:pPr>
    </w:p>
    <w:p w:rsidR="00A72D64" w:rsidRDefault="00A72D64" w:rsidP="00C43E3E">
      <w:pPr>
        <w:spacing w:line="276" w:lineRule="auto"/>
        <w:jc w:val="both"/>
        <w:rPr>
          <w:rFonts w:ascii="Arial" w:hAnsi="Arial" w:cs="Arial"/>
          <w:sz w:val="24"/>
          <w:szCs w:val="24"/>
          <w:rtl/>
        </w:rPr>
      </w:pPr>
      <w:r>
        <w:rPr>
          <w:rFonts w:ascii="Arial" w:hAnsi="Arial" w:cs="Arial" w:hint="cs"/>
          <w:sz w:val="24"/>
          <w:szCs w:val="24"/>
          <w:rtl/>
        </w:rPr>
        <w:t xml:space="preserve">מלאכת </w:t>
      </w:r>
      <w:r w:rsidRPr="00C43E3E">
        <w:rPr>
          <w:rFonts w:ascii="Arial" w:hAnsi="Arial" w:cs="Arial" w:hint="cs"/>
          <w:b/>
          <w:bCs/>
          <w:sz w:val="24"/>
          <w:szCs w:val="24"/>
          <w:rtl/>
        </w:rPr>
        <w:t>העיצוב</w:t>
      </w:r>
      <w:r>
        <w:rPr>
          <w:rFonts w:ascii="Arial" w:hAnsi="Arial" w:cs="Arial" w:hint="cs"/>
          <w:sz w:val="24"/>
          <w:szCs w:val="24"/>
          <w:rtl/>
        </w:rPr>
        <w:t xml:space="preserve"> </w:t>
      </w:r>
      <w:proofErr w:type="spellStart"/>
      <w:r>
        <w:rPr>
          <w:rFonts w:ascii="Arial" w:hAnsi="Arial" w:cs="Arial" w:hint="cs"/>
          <w:sz w:val="24"/>
          <w:szCs w:val="24"/>
          <w:rtl/>
        </w:rPr>
        <w:t>הנעשת</w:t>
      </w:r>
      <w:proofErr w:type="spellEnd"/>
      <w:r>
        <w:rPr>
          <w:rFonts w:ascii="Arial" w:hAnsi="Arial" w:cs="Arial" w:hint="cs"/>
          <w:sz w:val="24"/>
          <w:szCs w:val="24"/>
          <w:rtl/>
        </w:rPr>
        <w:t xml:space="preserve"> בימאהה הינה עבודה המתמשכת כל הזמן, ולכבוד 2018 יצרו המהנדסים של ימאהה עיצוב חדש לחלוטין שיתאים לאופנוע הכי נמכר של החברה ויעניק לו מראה משופר ואיכותי. גוף האופנוע עוצב כך שישמור על קווי הבסיס של הדגם המקורי אך עם אלמנטים שנשאבו מעיצוב אחיו הגדול, ה-</w:t>
      </w:r>
      <w:r>
        <w:rPr>
          <w:rFonts w:ascii="Arial" w:hAnsi="Arial" w:cs="Arial"/>
          <w:sz w:val="24"/>
          <w:szCs w:val="24"/>
        </w:rPr>
        <w:t>MT09</w:t>
      </w:r>
      <w:r>
        <w:rPr>
          <w:rFonts w:ascii="Arial" w:hAnsi="Arial" w:cs="Arial" w:hint="cs"/>
          <w:sz w:val="24"/>
          <w:szCs w:val="24"/>
          <w:rtl/>
        </w:rPr>
        <w:t xml:space="preserve">, כמו </w:t>
      </w:r>
      <w:r w:rsidR="00C43E3E">
        <w:rPr>
          <w:rFonts w:ascii="Arial" w:hAnsi="Arial" w:cs="Arial" w:hint="cs"/>
          <w:sz w:val="24"/>
          <w:szCs w:val="24"/>
          <w:rtl/>
        </w:rPr>
        <w:t xml:space="preserve">הפנס הקדמי. </w:t>
      </w:r>
      <w:r w:rsidR="00726D01">
        <w:rPr>
          <w:rFonts w:ascii="Arial" w:hAnsi="Arial" w:cs="Arial" w:hint="cs"/>
          <w:sz w:val="24"/>
          <w:szCs w:val="24"/>
          <w:rtl/>
        </w:rPr>
        <w:t>בנוסף, קיבל ה-</w:t>
      </w:r>
      <w:r w:rsidR="00726D01">
        <w:rPr>
          <w:rFonts w:ascii="Arial" w:hAnsi="Arial" w:cs="Arial"/>
          <w:sz w:val="24"/>
          <w:szCs w:val="24"/>
        </w:rPr>
        <w:t>MT07</w:t>
      </w:r>
      <w:r w:rsidR="00726D01">
        <w:rPr>
          <w:rFonts w:ascii="Arial" w:hAnsi="Arial" w:cs="Arial" w:hint="cs"/>
          <w:sz w:val="24"/>
          <w:szCs w:val="24"/>
          <w:rtl/>
        </w:rPr>
        <w:t xml:space="preserve"> עיצוב חדש עבור מיכל הדלק </w:t>
      </w:r>
      <w:r w:rsidR="00C43E3E">
        <w:rPr>
          <w:rFonts w:ascii="Arial" w:hAnsi="Arial" w:cs="Arial" w:hint="cs"/>
          <w:sz w:val="24"/>
          <w:szCs w:val="24"/>
          <w:rtl/>
        </w:rPr>
        <w:t>וכונסי האוויר</w:t>
      </w:r>
      <w:r w:rsidR="00C43E3E">
        <w:rPr>
          <w:rFonts w:ascii="Arial" w:hAnsi="Arial" w:cs="Arial"/>
          <w:sz w:val="24"/>
          <w:szCs w:val="24"/>
        </w:rPr>
        <w:t xml:space="preserve"> </w:t>
      </w:r>
      <w:r w:rsidR="00C43E3E">
        <w:rPr>
          <w:rFonts w:ascii="Arial" w:hAnsi="Arial" w:cs="Arial" w:hint="cs"/>
          <w:sz w:val="24"/>
          <w:szCs w:val="24"/>
          <w:rtl/>
        </w:rPr>
        <w:t xml:space="preserve"> הלקוח גם הוא מה-</w:t>
      </w:r>
      <w:r w:rsidR="00726D01">
        <w:rPr>
          <w:rFonts w:ascii="Arial" w:hAnsi="Arial" w:cs="Arial" w:hint="cs"/>
          <w:sz w:val="24"/>
          <w:szCs w:val="24"/>
          <w:rtl/>
        </w:rPr>
        <w:t xml:space="preserve"> </w:t>
      </w:r>
      <w:r w:rsidR="00726D01">
        <w:rPr>
          <w:rFonts w:ascii="Arial" w:hAnsi="Arial" w:cs="Arial"/>
          <w:sz w:val="24"/>
          <w:szCs w:val="24"/>
        </w:rPr>
        <w:t>MT09</w:t>
      </w:r>
      <w:r w:rsidR="00726D01">
        <w:rPr>
          <w:rFonts w:ascii="Arial" w:hAnsi="Arial" w:cs="Arial" w:hint="cs"/>
          <w:sz w:val="24"/>
          <w:szCs w:val="24"/>
          <w:rtl/>
        </w:rPr>
        <w:t>.</w:t>
      </w:r>
      <w:r w:rsidR="00D41ECB">
        <w:rPr>
          <w:rFonts w:ascii="Arial" w:hAnsi="Arial" w:cs="Arial" w:hint="cs"/>
          <w:sz w:val="24"/>
          <w:szCs w:val="24"/>
          <w:rtl/>
        </w:rPr>
        <w:t xml:space="preserve"> אך לא רק גוף האופנוע קי</w:t>
      </w:r>
      <w:r w:rsidR="00726D01">
        <w:rPr>
          <w:rFonts w:ascii="Arial" w:hAnsi="Arial" w:cs="Arial" w:hint="cs"/>
          <w:sz w:val="24"/>
          <w:szCs w:val="24"/>
          <w:rtl/>
        </w:rPr>
        <w:t>בל עיצוב חדש,</w:t>
      </w:r>
      <w:r w:rsidR="00D41ECB">
        <w:rPr>
          <w:rFonts w:ascii="Arial" w:hAnsi="Arial" w:cs="Arial" w:hint="cs"/>
          <w:sz w:val="24"/>
          <w:szCs w:val="24"/>
          <w:rtl/>
        </w:rPr>
        <w:t xml:space="preserve"> גם מושב הרכיבה שודרג ועוצב מחדש במטרה להעניק לכל סוגי הרוכבים תנוחת רכיבה נוחה יותר</w:t>
      </w:r>
      <w:r w:rsidR="00726D01">
        <w:rPr>
          <w:rFonts w:ascii="Arial" w:hAnsi="Arial" w:cs="Arial" w:hint="cs"/>
          <w:sz w:val="24"/>
          <w:szCs w:val="24"/>
          <w:rtl/>
        </w:rPr>
        <w:t xml:space="preserve"> </w:t>
      </w:r>
      <w:r w:rsidR="001D047F">
        <w:rPr>
          <w:rFonts w:ascii="Arial" w:hAnsi="Arial" w:cs="Arial" w:hint="cs"/>
          <w:sz w:val="24"/>
          <w:szCs w:val="24"/>
          <w:rtl/>
        </w:rPr>
        <w:t>בכל סוגי הרכיבה</w:t>
      </w:r>
      <w:r w:rsidR="00C43E3E">
        <w:rPr>
          <w:rFonts w:ascii="Arial" w:hAnsi="Arial" w:cs="Arial" w:hint="cs"/>
          <w:sz w:val="24"/>
          <w:szCs w:val="24"/>
          <w:rtl/>
        </w:rPr>
        <w:t xml:space="preserve"> </w:t>
      </w:r>
      <w:r w:rsidR="00C43E3E">
        <w:rPr>
          <w:rFonts w:ascii="Arial" w:hAnsi="Arial" w:cs="Arial"/>
          <w:sz w:val="24"/>
          <w:szCs w:val="24"/>
          <w:rtl/>
        </w:rPr>
        <w:t>–</w:t>
      </w:r>
      <w:r w:rsidR="00C43E3E">
        <w:rPr>
          <w:rFonts w:ascii="Arial" w:hAnsi="Arial" w:cs="Arial" w:hint="cs"/>
          <w:sz w:val="24"/>
          <w:szCs w:val="24"/>
          <w:rtl/>
        </w:rPr>
        <w:t xml:space="preserve"> מיכל הדלק בעיצוב החדש ארגונומי יותר וארוך יותר, ובשילוב הרחקת מיכל הדלק לפנים, מתאפשר מרחב רב יותר לרוכב ולמורכב.</w:t>
      </w:r>
    </w:p>
    <w:p w:rsidR="007B5BF1" w:rsidRDefault="007B5BF1" w:rsidP="00B0398E">
      <w:pPr>
        <w:spacing w:line="276" w:lineRule="auto"/>
        <w:jc w:val="both"/>
        <w:rPr>
          <w:rFonts w:ascii="Arial" w:hAnsi="Arial" w:cs="Arial"/>
          <w:sz w:val="24"/>
          <w:szCs w:val="24"/>
          <w:rtl/>
        </w:rPr>
      </w:pPr>
    </w:p>
    <w:p w:rsidR="00C43E3E" w:rsidRDefault="000F7DF8" w:rsidP="000F7DF8">
      <w:pPr>
        <w:spacing w:line="276" w:lineRule="auto"/>
        <w:jc w:val="both"/>
        <w:rPr>
          <w:rFonts w:ascii="Arial" w:hAnsi="Arial" w:cs="Arial"/>
          <w:sz w:val="24"/>
          <w:szCs w:val="24"/>
          <w:rtl/>
        </w:rPr>
      </w:pPr>
      <w:r>
        <w:rPr>
          <w:rFonts w:ascii="Arial" w:hAnsi="Arial" w:cs="Arial" w:hint="cs"/>
          <w:sz w:val="24"/>
          <w:szCs w:val="24"/>
          <w:rtl/>
        </w:rPr>
        <w:t xml:space="preserve">מערכת </w:t>
      </w:r>
      <w:r w:rsidRPr="004036AE">
        <w:rPr>
          <w:rFonts w:ascii="Arial" w:hAnsi="Arial" w:cs="Arial" w:hint="cs"/>
          <w:b/>
          <w:bCs/>
          <w:sz w:val="24"/>
          <w:szCs w:val="24"/>
          <w:rtl/>
        </w:rPr>
        <w:t>המתלים</w:t>
      </w:r>
      <w:r>
        <w:rPr>
          <w:rFonts w:ascii="Arial" w:hAnsi="Arial" w:cs="Arial" w:hint="cs"/>
          <w:sz w:val="24"/>
          <w:szCs w:val="24"/>
          <w:rtl/>
        </w:rPr>
        <w:t xml:space="preserve"> בהם מצויד ה-</w:t>
      </w:r>
      <w:r>
        <w:rPr>
          <w:rFonts w:ascii="Arial" w:hAnsi="Arial" w:cs="Arial"/>
          <w:sz w:val="24"/>
          <w:szCs w:val="24"/>
        </w:rPr>
        <w:t>MT07</w:t>
      </w:r>
      <w:r>
        <w:rPr>
          <w:rFonts w:ascii="Arial" w:hAnsi="Arial" w:cs="Arial" w:hint="cs"/>
          <w:sz w:val="24"/>
          <w:szCs w:val="24"/>
          <w:rtl/>
        </w:rPr>
        <w:t xml:space="preserve"> נועדו להעניק נוחות, ביצועים ושליטה נוחה לרוכבים הן בנסיעות יום יומיות או טיולים ארוכים בסופי השבוע. לכן, בדגם 2018, שופרו המתלים כך שהמתלה הקדמי מציע אפשרויות </w:t>
      </w:r>
      <w:proofErr w:type="spellStart"/>
      <w:r>
        <w:rPr>
          <w:rFonts w:ascii="Arial" w:hAnsi="Arial" w:cs="Arial" w:hint="cs"/>
          <w:sz w:val="24"/>
          <w:szCs w:val="24"/>
          <w:rtl/>
        </w:rPr>
        <w:t>כיונון</w:t>
      </w:r>
      <w:proofErr w:type="spellEnd"/>
      <w:r>
        <w:rPr>
          <w:rFonts w:ascii="Arial" w:hAnsi="Arial" w:cs="Arial" w:hint="cs"/>
          <w:sz w:val="24"/>
          <w:szCs w:val="24"/>
          <w:rtl/>
        </w:rPr>
        <w:t xml:space="preserve"> ספורטיביות יותר לצד המתלה האחורי ששודרג כך שיאפשר לרוכבים להתאימו לסגנון הנסיעה שלהם. </w:t>
      </w:r>
    </w:p>
    <w:p w:rsidR="00726D01" w:rsidRDefault="00C43E3E" w:rsidP="00C43E3E">
      <w:pPr>
        <w:spacing w:line="276" w:lineRule="auto"/>
        <w:jc w:val="both"/>
        <w:rPr>
          <w:rFonts w:ascii="Arial" w:hAnsi="Arial" w:cs="Arial"/>
          <w:sz w:val="24"/>
          <w:szCs w:val="24"/>
          <w:rtl/>
        </w:rPr>
      </w:pPr>
      <w:r>
        <w:rPr>
          <w:rFonts w:ascii="Arial" w:hAnsi="Arial" w:cs="Arial" w:hint="cs"/>
          <w:sz w:val="24"/>
          <w:szCs w:val="24"/>
          <w:rtl/>
        </w:rPr>
        <w:t xml:space="preserve">הבולם הקדמי, תוצרת </w:t>
      </w:r>
      <w:r>
        <w:rPr>
          <w:rFonts w:ascii="Arial" w:hAnsi="Arial" w:cs="Arial"/>
          <w:sz w:val="24"/>
          <w:szCs w:val="24"/>
        </w:rPr>
        <w:t>KYB</w:t>
      </w:r>
      <w:r>
        <w:rPr>
          <w:rFonts w:ascii="Arial" w:hAnsi="Arial" w:cs="Arial" w:hint="cs"/>
          <w:sz w:val="24"/>
          <w:szCs w:val="24"/>
          <w:rtl/>
        </w:rPr>
        <w:t xml:space="preserve">, זכה לקפיץ בולם חדש, קשיח יותר, ושיכוך ההחזרה כעת גבוהה יותר ב-16% מהדגם הקודם. הבולם האחורי החדש, זוכה לאפשרות כוונון לשיכוך ההחזרה, שיכוך כיווץ מהיר אפקטיבי יותר ב-40%, ושיכוך החזרה מהיר אפקטיבי יותר ב-27%.  </w:t>
      </w:r>
    </w:p>
    <w:p w:rsidR="00F825CA" w:rsidRDefault="00F825CA" w:rsidP="006863CF">
      <w:pPr>
        <w:spacing w:line="276" w:lineRule="auto"/>
        <w:rPr>
          <w:rFonts w:ascii="Arial" w:hAnsi="Arial" w:cs="Arial"/>
          <w:b/>
          <w:bCs/>
          <w:sz w:val="24"/>
          <w:szCs w:val="24"/>
          <w:rtl/>
        </w:rPr>
      </w:pPr>
    </w:p>
    <w:p w:rsidR="004E4859" w:rsidRDefault="00D24E73" w:rsidP="006863CF">
      <w:pPr>
        <w:spacing w:line="276" w:lineRule="auto"/>
        <w:rPr>
          <w:rFonts w:ascii="Arial" w:hAnsi="Arial" w:cs="Arial"/>
          <w:sz w:val="24"/>
          <w:szCs w:val="24"/>
          <w:rtl/>
        </w:rPr>
      </w:pPr>
      <w:r w:rsidRPr="004E4859">
        <w:rPr>
          <w:rFonts w:ascii="Arial" w:hAnsi="Arial" w:cs="Arial" w:hint="cs"/>
          <w:b/>
          <w:bCs/>
          <w:sz w:val="24"/>
          <w:szCs w:val="24"/>
          <w:rtl/>
        </w:rPr>
        <w:t>תכונות עיקריות:</w:t>
      </w:r>
      <w:r>
        <w:rPr>
          <w:rFonts w:ascii="Arial" w:hAnsi="Arial" w:cs="Arial" w:hint="cs"/>
          <w:sz w:val="24"/>
          <w:szCs w:val="24"/>
          <w:rtl/>
        </w:rPr>
        <w:t xml:space="preserve"> </w:t>
      </w:r>
    </w:p>
    <w:p w:rsidR="003B2822" w:rsidRPr="003B2822" w:rsidRDefault="00CD3AE4"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עיצוב חדש השואב השראה מה-</w:t>
      </w:r>
      <w:r>
        <w:rPr>
          <w:rFonts w:ascii="Arial" w:hAnsi="Arial" w:cs="Arial"/>
          <w:sz w:val="24"/>
          <w:szCs w:val="24"/>
        </w:rPr>
        <w:t>MT09</w:t>
      </w:r>
    </w:p>
    <w:p w:rsidR="003B2822" w:rsidRPr="003B2822" w:rsidRDefault="00CD3AE4"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עיצוב מושב חדש המאפשר תנוחת רכיבה משופרת</w:t>
      </w:r>
    </w:p>
    <w:p w:rsidR="003B2822" w:rsidRDefault="00CD3AE4" w:rsidP="004036AE">
      <w:pPr>
        <w:pStyle w:val="a3"/>
        <w:numPr>
          <w:ilvl w:val="0"/>
          <w:numId w:val="13"/>
        </w:numPr>
        <w:spacing w:line="276" w:lineRule="auto"/>
        <w:rPr>
          <w:rFonts w:ascii="Arial" w:hAnsi="Arial" w:cs="Arial"/>
          <w:sz w:val="24"/>
          <w:szCs w:val="24"/>
        </w:rPr>
      </w:pPr>
      <w:r>
        <w:rPr>
          <w:rFonts w:ascii="Arial" w:hAnsi="Arial" w:cs="Arial" w:hint="cs"/>
          <w:sz w:val="24"/>
          <w:szCs w:val="24"/>
          <w:rtl/>
        </w:rPr>
        <w:t>מיכל דלק בעל עיצוב חדש</w:t>
      </w:r>
    </w:p>
    <w:p w:rsidR="000425A1" w:rsidRDefault="008F52A5" w:rsidP="003B2822">
      <w:pPr>
        <w:pStyle w:val="a3"/>
        <w:numPr>
          <w:ilvl w:val="0"/>
          <w:numId w:val="13"/>
        </w:numPr>
        <w:spacing w:line="276" w:lineRule="auto"/>
        <w:rPr>
          <w:rFonts w:ascii="Arial" w:hAnsi="Arial" w:cs="Arial"/>
          <w:sz w:val="24"/>
          <w:szCs w:val="24"/>
        </w:rPr>
      </w:pPr>
      <w:r>
        <w:rPr>
          <w:rFonts w:ascii="Arial" w:hAnsi="Arial" w:cs="Arial" w:hint="cs"/>
          <w:sz w:val="24"/>
          <w:szCs w:val="24"/>
          <w:rtl/>
        </w:rPr>
        <w:t>מתלים חדשים וספורטיביים יותר</w:t>
      </w:r>
    </w:p>
    <w:p w:rsidR="004036AE" w:rsidRDefault="004036AE" w:rsidP="004036AE">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צביעות חדשות ל-2018: </w:t>
      </w:r>
      <w:r>
        <w:rPr>
          <w:rFonts w:ascii="Arial" w:hAnsi="Arial" w:cs="Arial" w:hint="cs"/>
          <w:sz w:val="24"/>
          <w:szCs w:val="24"/>
        </w:rPr>
        <w:t>N</w:t>
      </w:r>
      <w:r>
        <w:rPr>
          <w:rFonts w:ascii="Arial" w:hAnsi="Arial" w:cs="Arial"/>
          <w:sz w:val="24"/>
          <w:szCs w:val="24"/>
        </w:rPr>
        <w:t xml:space="preserve">ight </w:t>
      </w:r>
      <w:proofErr w:type="spellStart"/>
      <w:r>
        <w:rPr>
          <w:rFonts w:ascii="Arial" w:hAnsi="Arial" w:cs="Arial"/>
          <w:sz w:val="24"/>
          <w:szCs w:val="24"/>
        </w:rPr>
        <w:t>fluo</w:t>
      </w:r>
      <w:proofErr w:type="spellEnd"/>
      <w:r>
        <w:rPr>
          <w:rFonts w:ascii="Arial" w:hAnsi="Arial" w:cs="Arial"/>
          <w:sz w:val="24"/>
          <w:szCs w:val="24"/>
        </w:rPr>
        <w:t>, Tech black, Yamaha blue</w:t>
      </w:r>
    </w:p>
    <w:p w:rsidR="00AD4394" w:rsidRPr="00481940" w:rsidRDefault="004036AE" w:rsidP="00481940">
      <w:pPr>
        <w:pStyle w:val="a3"/>
        <w:numPr>
          <w:ilvl w:val="0"/>
          <w:numId w:val="13"/>
        </w:numPr>
        <w:spacing w:line="276" w:lineRule="auto"/>
        <w:rPr>
          <w:rFonts w:ascii="Arial" w:hAnsi="Arial" w:cs="Arial"/>
          <w:b/>
          <w:bCs/>
          <w:sz w:val="24"/>
          <w:szCs w:val="24"/>
          <w:rtl/>
        </w:rPr>
      </w:pPr>
      <w:r w:rsidRPr="004036AE">
        <w:rPr>
          <w:rFonts w:ascii="Arial" w:hAnsi="Arial" w:cs="Arial" w:hint="cs"/>
          <w:sz w:val="24"/>
          <w:szCs w:val="24"/>
          <w:rtl/>
        </w:rPr>
        <w:t xml:space="preserve"> </w:t>
      </w:r>
      <w:r w:rsidR="00CB02A8" w:rsidRPr="004036AE">
        <w:rPr>
          <w:rFonts w:ascii="Arial" w:hAnsi="Arial" w:cs="Arial" w:hint="cs"/>
          <w:b/>
          <w:bCs/>
          <w:sz w:val="24"/>
          <w:szCs w:val="24"/>
          <w:rtl/>
        </w:rPr>
        <w:t xml:space="preserve">מחיר בישראל: </w:t>
      </w:r>
      <w:r w:rsidR="00CD3AE4" w:rsidRPr="004036AE">
        <w:rPr>
          <w:rFonts w:ascii="Arial" w:hAnsi="Arial" w:cs="Arial" w:hint="cs"/>
          <w:b/>
          <w:bCs/>
          <w:rtl/>
        </w:rPr>
        <w:t>5</w:t>
      </w:r>
      <w:r w:rsidRPr="004036AE">
        <w:rPr>
          <w:rFonts w:ascii="Arial" w:hAnsi="Arial" w:cs="Arial" w:hint="cs"/>
          <w:b/>
          <w:bCs/>
          <w:rtl/>
        </w:rPr>
        <w:t>9</w:t>
      </w:r>
      <w:r w:rsidR="00CD3AE4" w:rsidRPr="004036AE">
        <w:rPr>
          <w:rFonts w:ascii="Arial" w:hAnsi="Arial" w:cs="Arial" w:hint="cs"/>
          <w:b/>
          <w:bCs/>
          <w:rtl/>
        </w:rPr>
        <w:t>,985</w:t>
      </w:r>
      <w:r w:rsidR="00A93573" w:rsidRPr="004036AE">
        <w:rPr>
          <w:rFonts w:ascii="Arial" w:hAnsi="Arial" w:cs="Arial" w:hint="cs"/>
          <w:b/>
          <w:bCs/>
          <w:rtl/>
        </w:rPr>
        <w:t xml:space="preserve"> </w:t>
      </w:r>
      <w:r w:rsidR="00D73C76" w:rsidRPr="004036AE">
        <w:rPr>
          <w:rFonts w:ascii="Arial" w:hAnsi="Arial" w:cs="Arial" w:hint="cs"/>
          <w:b/>
          <w:bCs/>
          <w:sz w:val="24"/>
          <w:szCs w:val="24"/>
          <w:rtl/>
        </w:rPr>
        <w:t>₪</w:t>
      </w:r>
      <w:bookmarkStart w:id="0" w:name="_GoBack"/>
      <w:bookmarkEnd w:id="0"/>
    </w:p>
    <w:sectPr w:rsidR="00AD4394" w:rsidRPr="00481940"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18" w:rsidRDefault="00CC3218" w:rsidP="002E6955">
      <w:r>
        <w:separator/>
      </w:r>
    </w:p>
  </w:endnote>
  <w:endnote w:type="continuationSeparator" w:id="0">
    <w:p w:rsidR="00CC3218" w:rsidRDefault="00CC3218"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18" w:rsidRDefault="00CC3218" w:rsidP="002E6955">
      <w:r>
        <w:separator/>
      </w:r>
    </w:p>
  </w:footnote>
  <w:footnote w:type="continuationSeparator" w:id="0">
    <w:p w:rsidR="00CC3218" w:rsidRDefault="00CC3218"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109"/>
    <w:multiLevelType w:val="hybridMultilevel"/>
    <w:tmpl w:val="A232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12"/>
  </w:num>
  <w:num w:numId="6">
    <w:abstractNumId w:val="5"/>
  </w:num>
  <w:num w:numId="7">
    <w:abstractNumId w:val="13"/>
  </w:num>
  <w:num w:numId="8">
    <w:abstractNumId w:val="6"/>
  </w:num>
  <w:num w:numId="9">
    <w:abstractNumId w:val="9"/>
  </w:num>
  <w:num w:numId="10">
    <w:abstractNumId w:val="8"/>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9"/>
    <w:rsid w:val="0001046A"/>
    <w:rsid w:val="0002194F"/>
    <w:rsid w:val="000425A1"/>
    <w:rsid w:val="000519A6"/>
    <w:rsid w:val="00055B34"/>
    <w:rsid w:val="00085522"/>
    <w:rsid w:val="000A3154"/>
    <w:rsid w:val="000B4778"/>
    <w:rsid w:val="000C1633"/>
    <w:rsid w:val="000E435D"/>
    <w:rsid w:val="000F2AD2"/>
    <w:rsid w:val="000F7CE4"/>
    <w:rsid w:val="000F7DF8"/>
    <w:rsid w:val="0010569D"/>
    <w:rsid w:val="00145C84"/>
    <w:rsid w:val="001466A8"/>
    <w:rsid w:val="00146AED"/>
    <w:rsid w:val="001648CE"/>
    <w:rsid w:val="00167085"/>
    <w:rsid w:val="001A077D"/>
    <w:rsid w:val="001B18BF"/>
    <w:rsid w:val="001B2D46"/>
    <w:rsid w:val="001B357F"/>
    <w:rsid w:val="001D047F"/>
    <w:rsid w:val="001D3017"/>
    <w:rsid w:val="001F62E7"/>
    <w:rsid w:val="002109D1"/>
    <w:rsid w:val="00226E03"/>
    <w:rsid w:val="00230DEE"/>
    <w:rsid w:val="00235A6C"/>
    <w:rsid w:val="002363ED"/>
    <w:rsid w:val="002502E6"/>
    <w:rsid w:val="00253B27"/>
    <w:rsid w:val="00255C78"/>
    <w:rsid w:val="00282D9F"/>
    <w:rsid w:val="002843DE"/>
    <w:rsid w:val="002906F0"/>
    <w:rsid w:val="002C4EC9"/>
    <w:rsid w:val="002C6284"/>
    <w:rsid w:val="002D1BA7"/>
    <w:rsid w:val="002E5E08"/>
    <w:rsid w:val="002E6955"/>
    <w:rsid w:val="002F752E"/>
    <w:rsid w:val="00330E10"/>
    <w:rsid w:val="003332E8"/>
    <w:rsid w:val="00341BC0"/>
    <w:rsid w:val="00341C61"/>
    <w:rsid w:val="00366654"/>
    <w:rsid w:val="003A0649"/>
    <w:rsid w:val="003B2822"/>
    <w:rsid w:val="003C4D2B"/>
    <w:rsid w:val="003D7474"/>
    <w:rsid w:val="003F789A"/>
    <w:rsid w:val="004036AE"/>
    <w:rsid w:val="004177CA"/>
    <w:rsid w:val="00467F47"/>
    <w:rsid w:val="00481940"/>
    <w:rsid w:val="00485EAF"/>
    <w:rsid w:val="00486FB8"/>
    <w:rsid w:val="00492C52"/>
    <w:rsid w:val="00494A95"/>
    <w:rsid w:val="00497B4A"/>
    <w:rsid w:val="004A19DA"/>
    <w:rsid w:val="004A3250"/>
    <w:rsid w:val="004B28D3"/>
    <w:rsid w:val="004B6090"/>
    <w:rsid w:val="004C7319"/>
    <w:rsid w:val="004D02D4"/>
    <w:rsid w:val="004E0E5E"/>
    <w:rsid w:val="004E4859"/>
    <w:rsid w:val="00506D98"/>
    <w:rsid w:val="0051651A"/>
    <w:rsid w:val="00520FA5"/>
    <w:rsid w:val="005359A3"/>
    <w:rsid w:val="00550757"/>
    <w:rsid w:val="00557AD6"/>
    <w:rsid w:val="00581072"/>
    <w:rsid w:val="005A1B6D"/>
    <w:rsid w:val="005A373E"/>
    <w:rsid w:val="005B60EE"/>
    <w:rsid w:val="005D6636"/>
    <w:rsid w:val="00600EA2"/>
    <w:rsid w:val="00617E24"/>
    <w:rsid w:val="00634481"/>
    <w:rsid w:val="00643E64"/>
    <w:rsid w:val="00652BA7"/>
    <w:rsid w:val="006566B7"/>
    <w:rsid w:val="00657476"/>
    <w:rsid w:val="00660B16"/>
    <w:rsid w:val="00672C91"/>
    <w:rsid w:val="006863CF"/>
    <w:rsid w:val="00693827"/>
    <w:rsid w:val="006A5E69"/>
    <w:rsid w:val="006C3887"/>
    <w:rsid w:val="006E2804"/>
    <w:rsid w:val="006E6180"/>
    <w:rsid w:val="006E63E1"/>
    <w:rsid w:val="006E651E"/>
    <w:rsid w:val="006F0CDC"/>
    <w:rsid w:val="006F6A0F"/>
    <w:rsid w:val="00726D01"/>
    <w:rsid w:val="00731C3C"/>
    <w:rsid w:val="00733995"/>
    <w:rsid w:val="00742DA3"/>
    <w:rsid w:val="007474B1"/>
    <w:rsid w:val="00763CFA"/>
    <w:rsid w:val="00764A80"/>
    <w:rsid w:val="00770AF8"/>
    <w:rsid w:val="00777BB8"/>
    <w:rsid w:val="00794468"/>
    <w:rsid w:val="007A42EF"/>
    <w:rsid w:val="007A4455"/>
    <w:rsid w:val="007A7D42"/>
    <w:rsid w:val="007B5BF1"/>
    <w:rsid w:val="007C6047"/>
    <w:rsid w:val="007D31AA"/>
    <w:rsid w:val="007E1D27"/>
    <w:rsid w:val="007E7E48"/>
    <w:rsid w:val="007F6791"/>
    <w:rsid w:val="0080314F"/>
    <w:rsid w:val="00807269"/>
    <w:rsid w:val="008072BF"/>
    <w:rsid w:val="00815B51"/>
    <w:rsid w:val="0081783C"/>
    <w:rsid w:val="008320F7"/>
    <w:rsid w:val="00837E67"/>
    <w:rsid w:val="00856632"/>
    <w:rsid w:val="008606AB"/>
    <w:rsid w:val="008A1C90"/>
    <w:rsid w:val="008A33ED"/>
    <w:rsid w:val="008A7653"/>
    <w:rsid w:val="008C3243"/>
    <w:rsid w:val="008F1A58"/>
    <w:rsid w:val="008F1AEA"/>
    <w:rsid w:val="008F52A5"/>
    <w:rsid w:val="0091333B"/>
    <w:rsid w:val="00923517"/>
    <w:rsid w:val="009319D5"/>
    <w:rsid w:val="00945D26"/>
    <w:rsid w:val="009537C8"/>
    <w:rsid w:val="00956F76"/>
    <w:rsid w:val="00960F10"/>
    <w:rsid w:val="009707F5"/>
    <w:rsid w:val="009761F3"/>
    <w:rsid w:val="00986766"/>
    <w:rsid w:val="009A6A34"/>
    <w:rsid w:val="009B0381"/>
    <w:rsid w:val="009D7E48"/>
    <w:rsid w:val="009E114F"/>
    <w:rsid w:val="009E2517"/>
    <w:rsid w:val="009F60D0"/>
    <w:rsid w:val="00A05506"/>
    <w:rsid w:val="00A4403D"/>
    <w:rsid w:val="00A50736"/>
    <w:rsid w:val="00A72D64"/>
    <w:rsid w:val="00A93573"/>
    <w:rsid w:val="00A93E77"/>
    <w:rsid w:val="00AA77C3"/>
    <w:rsid w:val="00AB56FA"/>
    <w:rsid w:val="00AB7246"/>
    <w:rsid w:val="00AD27AC"/>
    <w:rsid w:val="00AD4394"/>
    <w:rsid w:val="00AD54EB"/>
    <w:rsid w:val="00AD7595"/>
    <w:rsid w:val="00AE23A7"/>
    <w:rsid w:val="00AE4A83"/>
    <w:rsid w:val="00AF01F2"/>
    <w:rsid w:val="00B016C1"/>
    <w:rsid w:val="00B0398E"/>
    <w:rsid w:val="00B1307C"/>
    <w:rsid w:val="00B13AF1"/>
    <w:rsid w:val="00B22445"/>
    <w:rsid w:val="00B25C01"/>
    <w:rsid w:val="00B372DF"/>
    <w:rsid w:val="00B45903"/>
    <w:rsid w:val="00B64A4D"/>
    <w:rsid w:val="00B87760"/>
    <w:rsid w:val="00B91D4C"/>
    <w:rsid w:val="00BB0750"/>
    <w:rsid w:val="00BB50BC"/>
    <w:rsid w:val="00BB6C49"/>
    <w:rsid w:val="00BC07C2"/>
    <w:rsid w:val="00BD0DA5"/>
    <w:rsid w:val="00BE306C"/>
    <w:rsid w:val="00BE3144"/>
    <w:rsid w:val="00BF4E89"/>
    <w:rsid w:val="00C14F9B"/>
    <w:rsid w:val="00C22C0C"/>
    <w:rsid w:val="00C2438E"/>
    <w:rsid w:val="00C27D1B"/>
    <w:rsid w:val="00C31B8B"/>
    <w:rsid w:val="00C40A50"/>
    <w:rsid w:val="00C4138C"/>
    <w:rsid w:val="00C43E3E"/>
    <w:rsid w:val="00C537E7"/>
    <w:rsid w:val="00C53BBC"/>
    <w:rsid w:val="00C7354C"/>
    <w:rsid w:val="00C901C0"/>
    <w:rsid w:val="00C948A1"/>
    <w:rsid w:val="00CA6127"/>
    <w:rsid w:val="00CB02A8"/>
    <w:rsid w:val="00CB1725"/>
    <w:rsid w:val="00CC3218"/>
    <w:rsid w:val="00CD06C1"/>
    <w:rsid w:val="00CD3AE4"/>
    <w:rsid w:val="00CE0119"/>
    <w:rsid w:val="00CF11FE"/>
    <w:rsid w:val="00CF4A86"/>
    <w:rsid w:val="00D20648"/>
    <w:rsid w:val="00D24E73"/>
    <w:rsid w:val="00D32194"/>
    <w:rsid w:val="00D41ECB"/>
    <w:rsid w:val="00D7156B"/>
    <w:rsid w:val="00D73C76"/>
    <w:rsid w:val="00D85A38"/>
    <w:rsid w:val="00D90530"/>
    <w:rsid w:val="00D924D4"/>
    <w:rsid w:val="00D94BCC"/>
    <w:rsid w:val="00D9664E"/>
    <w:rsid w:val="00DB082B"/>
    <w:rsid w:val="00DB7132"/>
    <w:rsid w:val="00DC3E99"/>
    <w:rsid w:val="00DC5881"/>
    <w:rsid w:val="00DD4BEE"/>
    <w:rsid w:val="00DF4D7E"/>
    <w:rsid w:val="00DF6878"/>
    <w:rsid w:val="00E2730C"/>
    <w:rsid w:val="00E37B39"/>
    <w:rsid w:val="00E539C2"/>
    <w:rsid w:val="00E555AF"/>
    <w:rsid w:val="00E644BA"/>
    <w:rsid w:val="00E80C5C"/>
    <w:rsid w:val="00E84788"/>
    <w:rsid w:val="00E93F0E"/>
    <w:rsid w:val="00E978B0"/>
    <w:rsid w:val="00EA52D7"/>
    <w:rsid w:val="00EA5527"/>
    <w:rsid w:val="00EB4514"/>
    <w:rsid w:val="00EB6E65"/>
    <w:rsid w:val="00EF7769"/>
    <w:rsid w:val="00F07282"/>
    <w:rsid w:val="00F27B87"/>
    <w:rsid w:val="00F45F59"/>
    <w:rsid w:val="00F6436C"/>
    <w:rsid w:val="00F71FEE"/>
    <w:rsid w:val="00F825CA"/>
    <w:rsid w:val="00F8279C"/>
    <w:rsid w:val="00F951F0"/>
    <w:rsid w:val="00FB4537"/>
    <w:rsid w:val="00FE5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C7D5-666C-40DC-BF57-6D954148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1676</Characters>
  <Application>Microsoft Office Word</Application>
  <DocSecurity>0</DocSecurity>
  <Lines>13</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SAMSUNG</cp:lastModifiedBy>
  <cp:revision>3</cp:revision>
  <dcterms:created xsi:type="dcterms:W3CDTF">2018-04-15T05:22:00Z</dcterms:created>
  <dcterms:modified xsi:type="dcterms:W3CDTF">2018-04-18T07:21:00Z</dcterms:modified>
</cp:coreProperties>
</file>