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5" w:rsidRPr="00764223" w:rsidRDefault="00610F15" w:rsidP="004118EC">
      <w:pPr>
        <w:pStyle w:val="1"/>
        <w:jc w:val="both"/>
        <w:rPr>
          <w:sz w:val="22"/>
          <w:szCs w:val="22"/>
          <w:rtl/>
        </w:rPr>
      </w:pPr>
    </w:p>
    <w:p w:rsidR="00764223" w:rsidRDefault="00242728" w:rsidP="00050A5F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>
        <w:rPr>
          <w:rFonts w:ascii="Arial" w:hAnsi="Arial" w:cs="Arial" w:hint="cs"/>
          <w:b/>
          <w:bCs/>
          <w:sz w:val="44"/>
          <w:szCs w:val="44"/>
          <w:u w:val="single"/>
          <w:rtl/>
        </w:rPr>
        <w:t>הקטנוע שכבש את המדינה</w:t>
      </w:r>
      <w:r w:rsidR="00050A5F"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 חוזר ובגדול:</w:t>
      </w:r>
    </w:p>
    <w:p w:rsidR="00764223" w:rsidRPr="005709E7" w:rsidRDefault="00764223" w:rsidP="00764223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D81C73" w:rsidRPr="00050A5F" w:rsidRDefault="00700BD0" w:rsidP="00727C74">
      <w:pPr>
        <w:jc w:val="center"/>
        <w:rPr>
          <w:rFonts w:ascii="Arial" w:hAnsi="Arial" w:cs="Arial"/>
          <w:b/>
          <w:bCs/>
          <w:sz w:val="72"/>
          <w:szCs w:val="72"/>
          <w:rtl/>
        </w:rPr>
      </w:pPr>
      <w:r>
        <w:rPr>
          <w:rFonts w:ascii="Arial" w:hAnsi="Arial" w:cs="Arial" w:hint="cs"/>
          <w:b/>
          <w:bCs/>
          <w:sz w:val="72"/>
          <w:szCs w:val="72"/>
          <w:rtl/>
        </w:rPr>
        <w:t>ה-</w:t>
      </w:r>
      <w:r>
        <w:rPr>
          <w:rFonts w:ascii="Arial" w:hAnsi="Arial" w:cs="Arial"/>
          <w:b/>
          <w:bCs/>
          <w:sz w:val="72"/>
          <w:szCs w:val="72"/>
        </w:rPr>
        <w:t>MIO</w:t>
      </w:r>
      <w:r>
        <w:rPr>
          <w:rFonts w:ascii="Arial" w:hAnsi="Arial" w:cs="Arial" w:hint="cs"/>
          <w:b/>
          <w:bCs/>
          <w:sz w:val="72"/>
          <w:szCs w:val="72"/>
          <w:rtl/>
        </w:rPr>
        <w:t xml:space="preserve"> החדש בישראל</w:t>
      </w:r>
    </w:p>
    <w:p w:rsidR="007C7CB5" w:rsidRDefault="007C7CB5" w:rsidP="004C57C4">
      <w:pPr>
        <w:jc w:val="both"/>
        <w:rPr>
          <w:rFonts w:ascii="Arial" w:hAnsi="Arial" w:cs="Arial"/>
          <w:sz w:val="24"/>
          <w:szCs w:val="24"/>
          <w:rtl/>
        </w:rPr>
      </w:pPr>
    </w:p>
    <w:p w:rsidR="00D307C0" w:rsidRDefault="001C1B06" w:rsidP="00700BD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2F0CA0">
        <w:rPr>
          <w:rFonts w:ascii="Arial" w:hAnsi="Arial" w:cs="Arial" w:hint="cs"/>
          <w:sz w:val="24"/>
          <w:szCs w:val="24"/>
          <w:rtl/>
        </w:rPr>
        <w:t>מטרו מוטור, יבואנית</w:t>
      </w:r>
      <w:r w:rsidR="002F0CA0" w:rsidRPr="002F0CA0">
        <w:rPr>
          <w:rFonts w:ascii="Arial" w:hAnsi="Arial" w:cs="Arial" w:hint="cs"/>
          <w:sz w:val="24"/>
          <w:szCs w:val="24"/>
          <w:rtl/>
        </w:rPr>
        <w:t xml:space="preserve"> </w:t>
      </w:r>
      <w:r w:rsidR="008859D4">
        <w:rPr>
          <w:rFonts w:ascii="Arial" w:hAnsi="Arial" w:cs="Arial" w:hint="cs"/>
          <w:sz w:val="24"/>
          <w:szCs w:val="24"/>
          <w:rtl/>
        </w:rPr>
        <w:t>סאן יאנג</w:t>
      </w:r>
      <w:r w:rsidR="002F0CA0" w:rsidRPr="002F0CA0">
        <w:rPr>
          <w:rFonts w:ascii="Arial" w:hAnsi="Arial" w:cs="Arial" w:hint="cs"/>
          <w:sz w:val="24"/>
          <w:szCs w:val="24"/>
          <w:rtl/>
        </w:rPr>
        <w:t xml:space="preserve"> בישראל </w:t>
      </w:r>
      <w:r w:rsidR="008859D4">
        <w:rPr>
          <w:rFonts w:ascii="Arial" w:hAnsi="Arial" w:cs="Arial" w:hint="cs"/>
          <w:sz w:val="24"/>
          <w:szCs w:val="24"/>
          <w:rtl/>
        </w:rPr>
        <w:t>שמחה</w:t>
      </w:r>
      <w:r w:rsidR="002F0CA0" w:rsidRPr="002F0CA0">
        <w:rPr>
          <w:rFonts w:ascii="Arial" w:hAnsi="Arial" w:cs="Arial" w:hint="cs"/>
          <w:sz w:val="24"/>
          <w:szCs w:val="24"/>
          <w:rtl/>
        </w:rPr>
        <w:t xml:space="preserve"> להודיע </w:t>
      </w:r>
      <w:r w:rsidR="008859D4">
        <w:rPr>
          <w:rFonts w:ascii="Arial" w:hAnsi="Arial" w:cs="Arial" w:hint="cs"/>
          <w:sz w:val="24"/>
          <w:szCs w:val="24"/>
          <w:rtl/>
        </w:rPr>
        <w:t xml:space="preserve">על הגעתו של ה- </w:t>
      </w:r>
      <w:r w:rsidR="008859D4">
        <w:rPr>
          <w:rFonts w:ascii="Arial" w:hAnsi="Arial" w:cs="Arial"/>
          <w:sz w:val="24"/>
          <w:szCs w:val="24"/>
        </w:rPr>
        <w:t>Mio</w:t>
      </w:r>
      <w:r w:rsidR="008859D4">
        <w:rPr>
          <w:rFonts w:ascii="Arial" w:hAnsi="Arial" w:cs="Arial" w:hint="cs"/>
          <w:sz w:val="24"/>
          <w:szCs w:val="24"/>
          <w:rtl/>
        </w:rPr>
        <w:t xml:space="preserve"> החדש לארץ</w:t>
      </w:r>
      <w:r w:rsidR="004C57C4">
        <w:rPr>
          <w:rFonts w:ascii="Arial" w:hAnsi="Arial" w:cs="Arial" w:hint="cs"/>
          <w:sz w:val="24"/>
          <w:szCs w:val="24"/>
          <w:rtl/>
        </w:rPr>
        <w:t>.</w:t>
      </w:r>
      <w:r w:rsidR="00050A5F">
        <w:rPr>
          <w:rFonts w:ascii="Arial" w:hAnsi="Arial" w:cs="Arial" w:hint="cs"/>
          <w:sz w:val="24"/>
          <w:szCs w:val="24"/>
          <w:rtl/>
        </w:rPr>
        <w:t xml:space="preserve"> </w:t>
      </w:r>
      <w:r w:rsidR="00700BD0">
        <w:rPr>
          <w:rFonts w:ascii="Arial" w:hAnsi="Arial" w:cs="Arial" w:hint="cs"/>
          <w:sz w:val="24"/>
          <w:szCs w:val="24"/>
          <w:rtl/>
        </w:rPr>
        <w:t>ה-</w:t>
      </w:r>
      <w:r w:rsidR="00700BD0">
        <w:rPr>
          <w:rFonts w:ascii="Arial" w:hAnsi="Arial" w:cs="Arial"/>
          <w:sz w:val="24"/>
          <w:szCs w:val="24"/>
        </w:rPr>
        <w:t>MIO</w:t>
      </w:r>
      <w:r w:rsidR="003B186E">
        <w:rPr>
          <w:rFonts w:ascii="Arial" w:hAnsi="Arial" w:cs="Arial"/>
          <w:sz w:val="24"/>
          <w:szCs w:val="24"/>
        </w:rPr>
        <w:t xml:space="preserve"> 115</w:t>
      </w:r>
      <w:r w:rsidR="008859D4">
        <w:rPr>
          <w:rFonts w:ascii="Arial" w:hAnsi="Arial" w:cs="Arial" w:hint="cs"/>
          <w:sz w:val="24"/>
          <w:szCs w:val="24"/>
          <w:rtl/>
        </w:rPr>
        <w:t xml:space="preserve"> החדש הוא מחליפו של ה-</w:t>
      </w:r>
      <w:r w:rsidR="008859D4">
        <w:rPr>
          <w:rFonts w:ascii="Arial" w:hAnsi="Arial" w:cs="Arial"/>
          <w:sz w:val="24"/>
          <w:szCs w:val="24"/>
        </w:rPr>
        <w:t>Mio 1</w:t>
      </w:r>
      <w:r w:rsidR="008304DA">
        <w:rPr>
          <w:rFonts w:ascii="Arial" w:hAnsi="Arial" w:cs="Arial"/>
          <w:sz w:val="24"/>
          <w:szCs w:val="24"/>
        </w:rPr>
        <w:t>0</w:t>
      </w:r>
      <w:r w:rsidR="008859D4">
        <w:rPr>
          <w:rFonts w:ascii="Arial" w:hAnsi="Arial" w:cs="Arial"/>
          <w:sz w:val="24"/>
          <w:szCs w:val="24"/>
        </w:rPr>
        <w:t>0</w:t>
      </w:r>
      <w:r w:rsidR="00700BD0">
        <w:rPr>
          <w:rFonts w:ascii="Arial" w:hAnsi="Arial" w:cs="Arial" w:hint="cs"/>
          <w:sz w:val="24"/>
          <w:szCs w:val="24"/>
          <w:rtl/>
        </w:rPr>
        <w:t xml:space="preserve"> המוכר</w:t>
      </w:r>
      <w:r w:rsidR="008859D4">
        <w:rPr>
          <w:rFonts w:ascii="Arial" w:hAnsi="Arial" w:cs="Arial" w:hint="cs"/>
          <w:sz w:val="24"/>
          <w:szCs w:val="24"/>
          <w:rtl/>
        </w:rPr>
        <w:t xml:space="preserve">, שזכה </w:t>
      </w:r>
      <w:r w:rsidR="00AB17D7">
        <w:rPr>
          <w:rFonts w:ascii="Arial" w:hAnsi="Arial" w:cs="Arial" w:hint="cs"/>
          <w:sz w:val="24"/>
          <w:szCs w:val="24"/>
          <w:rtl/>
        </w:rPr>
        <w:t>לאהדה</w:t>
      </w:r>
      <w:r w:rsidR="008859D4">
        <w:rPr>
          <w:rFonts w:ascii="Arial" w:hAnsi="Arial" w:cs="Arial" w:hint="cs"/>
          <w:sz w:val="24"/>
          <w:szCs w:val="24"/>
          <w:rtl/>
        </w:rPr>
        <w:t xml:space="preserve"> רבה בקרב הקהל הנשי והפך להצלחה</w:t>
      </w:r>
      <w:r w:rsidR="00AB17D7">
        <w:rPr>
          <w:rFonts w:ascii="Arial" w:hAnsi="Arial" w:cs="Arial" w:hint="cs"/>
          <w:sz w:val="24"/>
          <w:szCs w:val="24"/>
          <w:rtl/>
        </w:rPr>
        <w:t xml:space="preserve"> ולמפורסם</w:t>
      </w:r>
      <w:r w:rsidR="008859D4">
        <w:rPr>
          <w:rFonts w:ascii="Arial" w:hAnsi="Arial" w:cs="Arial" w:hint="cs"/>
          <w:sz w:val="24"/>
          <w:szCs w:val="24"/>
          <w:rtl/>
        </w:rPr>
        <w:t xml:space="preserve"> בזכות </w:t>
      </w:r>
      <w:r w:rsidR="00AB17D7">
        <w:rPr>
          <w:rFonts w:ascii="Arial" w:hAnsi="Arial" w:cs="Arial" w:hint="cs"/>
          <w:sz w:val="24"/>
          <w:szCs w:val="24"/>
          <w:rtl/>
        </w:rPr>
        <w:t>עיצוב</w:t>
      </w:r>
      <w:r w:rsidR="008859D4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8859D4">
        <w:rPr>
          <w:rFonts w:ascii="Arial" w:hAnsi="Arial" w:cs="Arial" w:hint="cs"/>
          <w:sz w:val="24"/>
          <w:szCs w:val="24"/>
          <w:rtl/>
        </w:rPr>
        <w:t>הרטרו</w:t>
      </w:r>
      <w:proofErr w:type="spellEnd"/>
      <w:r w:rsidR="00AC5E39">
        <w:rPr>
          <w:rFonts w:ascii="Arial" w:hAnsi="Arial" w:cs="Arial" w:hint="cs"/>
          <w:sz w:val="24"/>
          <w:szCs w:val="24"/>
          <w:rtl/>
        </w:rPr>
        <w:t xml:space="preserve"> המיוחד</w:t>
      </w:r>
      <w:r w:rsidR="008859D4">
        <w:rPr>
          <w:rFonts w:ascii="Arial" w:hAnsi="Arial" w:cs="Arial" w:hint="cs"/>
          <w:sz w:val="24"/>
          <w:szCs w:val="24"/>
          <w:rtl/>
        </w:rPr>
        <w:t xml:space="preserve"> שלו</w:t>
      </w:r>
      <w:r w:rsidR="00700BD0">
        <w:rPr>
          <w:rFonts w:ascii="Arial" w:hAnsi="Arial" w:cs="Arial" w:hint="cs"/>
          <w:sz w:val="24"/>
          <w:szCs w:val="24"/>
          <w:rtl/>
        </w:rPr>
        <w:t>, גובהו, נוחות התפעול ומשקלו הקל</w:t>
      </w:r>
      <w:r w:rsidR="008859D4">
        <w:rPr>
          <w:rFonts w:ascii="Arial" w:hAnsi="Arial" w:cs="Arial" w:hint="cs"/>
          <w:sz w:val="24"/>
          <w:szCs w:val="24"/>
          <w:rtl/>
        </w:rPr>
        <w:t>.</w:t>
      </w:r>
      <w:r w:rsidR="008304DA">
        <w:rPr>
          <w:rFonts w:ascii="Arial" w:hAnsi="Arial" w:cs="Arial" w:hint="cs"/>
          <w:sz w:val="24"/>
          <w:szCs w:val="24"/>
          <w:rtl/>
        </w:rPr>
        <w:t xml:space="preserve"> עכשיו, אחרי יותר מעשור ב</w:t>
      </w:r>
      <w:r w:rsidR="00006FF8">
        <w:rPr>
          <w:rFonts w:ascii="Arial" w:hAnsi="Arial" w:cs="Arial" w:hint="cs"/>
          <w:sz w:val="24"/>
          <w:szCs w:val="24"/>
          <w:rtl/>
        </w:rPr>
        <w:t>ו</w:t>
      </w:r>
      <w:r w:rsidR="008304DA">
        <w:rPr>
          <w:rFonts w:ascii="Arial" w:hAnsi="Arial" w:cs="Arial" w:hint="cs"/>
          <w:sz w:val="24"/>
          <w:szCs w:val="24"/>
          <w:rtl/>
        </w:rPr>
        <w:t xml:space="preserve"> ה-</w:t>
      </w:r>
      <w:r w:rsidR="008304DA">
        <w:rPr>
          <w:rFonts w:ascii="Arial" w:hAnsi="Arial" w:cs="Arial"/>
          <w:sz w:val="24"/>
          <w:szCs w:val="24"/>
        </w:rPr>
        <w:t>Mio</w:t>
      </w:r>
      <w:r w:rsidR="008304DA">
        <w:rPr>
          <w:rFonts w:ascii="Arial" w:hAnsi="Arial" w:cs="Arial" w:hint="cs"/>
          <w:sz w:val="24"/>
          <w:szCs w:val="24"/>
          <w:rtl/>
        </w:rPr>
        <w:t xml:space="preserve"> גרם ל</w:t>
      </w:r>
      <w:r w:rsidR="00E053ED">
        <w:rPr>
          <w:rFonts w:ascii="Arial" w:hAnsi="Arial" w:cs="Arial" w:hint="cs"/>
          <w:sz w:val="24"/>
          <w:szCs w:val="24"/>
          <w:rtl/>
        </w:rPr>
        <w:t>נו להתאהב</w:t>
      </w:r>
      <w:r w:rsidR="008304DA">
        <w:rPr>
          <w:rFonts w:ascii="Arial" w:hAnsi="Arial" w:cs="Arial" w:hint="cs"/>
          <w:sz w:val="24"/>
          <w:szCs w:val="24"/>
          <w:rtl/>
        </w:rPr>
        <w:t xml:space="preserve"> </w:t>
      </w:r>
      <w:r w:rsidR="00E053ED">
        <w:rPr>
          <w:rFonts w:ascii="Arial" w:hAnsi="Arial" w:cs="Arial" w:hint="cs"/>
          <w:sz w:val="24"/>
          <w:szCs w:val="24"/>
          <w:rtl/>
        </w:rPr>
        <w:t>ולנעוץ בו מבטים</w:t>
      </w:r>
      <w:r w:rsidR="008304DA">
        <w:rPr>
          <w:rFonts w:ascii="Arial" w:hAnsi="Arial" w:cs="Arial" w:hint="cs"/>
          <w:sz w:val="24"/>
          <w:szCs w:val="24"/>
          <w:rtl/>
        </w:rPr>
        <w:t xml:space="preserve"> בכביש ובדרכים, חוזר הקטנוע בגרסה </w:t>
      </w:r>
      <w:r w:rsidR="00700BD0">
        <w:rPr>
          <w:rFonts w:ascii="Arial" w:hAnsi="Arial" w:cs="Arial" w:hint="cs"/>
          <w:sz w:val="24"/>
          <w:szCs w:val="24"/>
          <w:rtl/>
        </w:rPr>
        <w:t>מתקדמת יותר, מעוצבת יותר ומשוכללת יותר</w:t>
      </w:r>
      <w:r w:rsidR="008304DA">
        <w:rPr>
          <w:rFonts w:ascii="Arial" w:hAnsi="Arial" w:cs="Arial" w:hint="cs"/>
          <w:sz w:val="24"/>
          <w:szCs w:val="24"/>
          <w:rtl/>
        </w:rPr>
        <w:t>.</w:t>
      </w:r>
    </w:p>
    <w:p w:rsidR="00D307C0" w:rsidRDefault="00D307C0" w:rsidP="00700BD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3B186E" w:rsidRDefault="00AC5E39" w:rsidP="005E5647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הקטנוע החדש שומר על חלק מהאלמנטים</w:t>
      </w:r>
      <w:r w:rsidRPr="00AC5E39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המקוריים שהוצגו ב-</w:t>
      </w:r>
      <w:r>
        <w:rPr>
          <w:rFonts w:ascii="Arial" w:hAnsi="Arial" w:cs="Arial"/>
          <w:sz w:val="24"/>
          <w:szCs w:val="24"/>
        </w:rPr>
        <w:t>Mio</w:t>
      </w:r>
      <w:r w:rsidR="00AB17D7">
        <w:rPr>
          <w:rFonts w:ascii="Arial" w:hAnsi="Arial" w:cs="Arial" w:hint="cs"/>
          <w:sz w:val="24"/>
          <w:szCs w:val="24"/>
          <w:rtl/>
        </w:rPr>
        <w:t xml:space="preserve"> הראשון</w:t>
      </w:r>
      <w:r>
        <w:rPr>
          <w:rFonts w:ascii="Arial" w:hAnsi="Arial" w:cs="Arial" w:hint="cs"/>
          <w:sz w:val="24"/>
          <w:szCs w:val="24"/>
          <w:rtl/>
        </w:rPr>
        <w:t xml:space="preserve">, כמו העיצוב של הפנס הקדמי בצורת </w:t>
      </w:r>
      <w:r w:rsidR="008304DA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>יהלום</w:t>
      </w:r>
      <w:r w:rsidR="00727C74">
        <w:rPr>
          <w:rFonts w:ascii="Arial" w:hAnsi="Arial" w:cs="Arial" w:hint="cs"/>
          <w:sz w:val="24"/>
          <w:szCs w:val="24"/>
          <w:rtl/>
        </w:rPr>
        <w:t xml:space="preserve"> ושל </w:t>
      </w:r>
      <w:r w:rsidR="008304DA">
        <w:rPr>
          <w:rFonts w:ascii="Arial" w:hAnsi="Arial" w:cs="Arial" w:hint="cs"/>
          <w:sz w:val="24"/>
          <w:szCs w:val="24"/>
          <w:rtl/>
        </w:rPr>
        <w:t>מראות הצד</w:t>
      </w:r>
      <w:r w:rsidR="00727C74">
        <w:rPr>
          <w:rFonts w:ascii="Arial" w:hAnsi="Arial" w:cs="Arial" w:hint="cs"/>
          <w:sz w:val="24"/>
          <w:szCs w:val="24"/>
          <w:rtl/>
        </w:rPr>
        <w:t xml:space="preserve"> העגולות</w:t>
      </w:r>
      <w:r w:rsidR="00557CCC">
        <w:rPr>
          <w:rFonts w:ascii="Arial" w:hAnsi="Arial" w:cs="Arial" w:hint="cs"/>
          <w:sz w:val="24"/>
          <w:szCs w:val="24"/>
          <w:rtl/>
        </w:rPr>
        <w:t xml:space="preserve"> ו</w:t>
      </w:r>
      <w:r>
        <w:rPr>
          <w:rFonts w:ascii="Arial" w:hAnsi="Arial" w:cs="Arial" w:hint="cs"/>
          <w:sz w:val="24"/>
          <w:szCs w:val="24"/>
          <w:rtl/>
        </w:rPr>
        <w:t>משלב אותם יחד עם אלמנטים מודרניים חדישים</w:t>
      </w:r>
      <w:r w:rsidR="00700BD0">
        <w:rPr>
          <w:rFonts w:ascii="Arial" w:hAnsi="Arial" w:cs="Arial" w:hint="cs"/>
          <w:sz w:val="24"/>
          <w:szCs w:val="24"/>
          <w:rtl/>
        </w:rPr>
        <w:t>,</w:t>
      </w:r>
      <w:r w:rsidR="00D307C0">
        <w:rPr>
          <w:rFonts w:ascii="Arial" w:hAnsi="Arial" w:cs="Arial" w:hint="cs"/>
          <w:sz w:val="24"/>
          <w:szCs w:val="24"/>
          <w:rtl/>
        </w:rPr>
        <w:t xml:space="preserve"> כגון:</w:t>
      </w:r>
      <w:r w:rsidR="00700BD0">
        <w:rPr>
          <w:rFonts w:ascii="Arial" w:hAnsi="Arial" w:cs="Arial" w:hint="cs"/>
          <w:sz w:val="24"/>
          <w:szCs w:val="24"/>
          <w:rtl/>
        </w:rPr>
        <w:t xml:space="preserve"> מנוע חדש בנפח 115 סמ"ק, בתקן יורו 4, המציע תצרו</w:t>
      </w:r>
      <w:r w:rsidR="00CC3DFC">
        <w:rPr>
          <w:rFonts w:ascii="Arial" w:hAnsi="Arial" w:cs="Arial" w:hint="cs"/>
          <w:sz w:val="24"/>
          <w:szCs w:val="24"/>
          <w:rtl/>
        </w:rPr>
        <w:t>כת דלק חסכונית ונסיעה שקטה יותר,</w:t>
      </w:r>
      <w:r w:rsidR="00700BD0">
        <w:rPr>
          <w:rFonts w:ascii="Arial" w:hAnsi="Arial" w:cs="Arial" w:hint="cs"/>
          <w:sz w:val="24"/>
          <w:szCs w:val="24"/>
          <w:rtl/>
        </w:rPr>
        <w:t xml:space="preserve"> משקל כללי של 99 ק"ג בלבד, תא מטען גדול יותר, תאי אחסון נוספים,</w:t>
      </w:r>
      <w:r>
        <w:rPr>
          <w:rFonts w:ascii="Arial" w:hAnsi="Arial" w:cs="Arial" w:hint="cs"/>
          <w:sz w:val="24"/>
          <w:szCs w:val="24"/>
          <w:rtl/>
        </w:rPr>
        <w:t xml:space="preserve"> תצוגת </w:t>
      </w:r>
      <w:r>
        <w:rPr>
          <w:rFonts w:ascii="Arial" w:hAnsi="Arial" w:cs="Arial"/>
          <w:sz w:val="24"/>
          <w:szCs w:val="24"/>
        </w:rPr>
        <w:t>LCD</w:t>
      </w:r>
      <w:r>
        <w:rPr>
          <w:rFonts w:ascii="Arial" w:hAnsi="Arial" w:cs="Arial" w:hint="cs"/>
          <w:sz w:val="24"/>
          <w:szCs w:val="24"/>
          <w:rtl/>
        </w:rPr>
        <w:t xml:space="preserve"> דיגיטלית של לוח המחוונים</w:t>
      </w:r>
      <w:r w:rsidR="00727C74">
        <w:rPr>
          <w:rFonts w:ascii="Arial" w:hAnsi="Arial" w:cs="Arial" w:hint="cs"/>
          <w:sz w:val="24"/>
          <w:szCs w:val="24"/>
          <w:rtl/>
        </w:rPr>
        <w:t>,</w:t>
      </w:r>
      <w:r>
        <w:rPr>
          <w:rFonts w:ascii="Arial" w:hAnsi="Arial" w:cs="Arial" w:hint="cs"/>
          <w:sz w:val="24"/>
          <w:szCs w:val="24"/>
          <w:rtl/>
        </w:rPr>
        <w:t xml:space="preserve"> המ</w:t>
      </w:r>
      <w:r w:rsidR="00557CCC">
        <w:rPr>
          <w:rFonts w:ascii="Arial" w:hAnsi="Arial" w:cs="Arial" w:hint="cs"/>
          <w:sz w:val="24"/>
          <w:szCs w:val="24"/>
          <w:rtl/>
        </w:rPr>
        <w:t>ציגה</w:t>
      </w:r>
      <w:r>
        <w:rPr>
          <w:rFonts w:ascii="Arial" w:hAnsi="Arial" w:cs="Arial" w:hint="cs"/>
          <w:sz w:val="24"/>
          <w:szCs w:val="24"/>
          <w:rtl/>
        </w:rPr>
        <w:t xml:space="preserve"> מידע</w:t>
      </w:r>
      <w:r w:rsidR="00145F73">
        <w:rPr>
          <w:rFonts w:ascii="Arial" w:hAnsi="Arial" w:cs="Arial" w:hint="cs"/>
          <w:sz w:val="24"/>
          <w:szCs w:val="24"/>
          <w:rtl/>
        </w:rPr>
        <w:t xml:space="preserve"> </w:t>
      </w:r>
      <w:r w:rsidR="00700BD0">
        <w:rPr>
          <w:rFonts w:ascii="Arial" w:hAnsi="Arial" w:cs="Arial" w:hint="cs"/>
          <w:sz w:val="24"/>
          <w:szCs w:val="24"/>
          <w:rtl/>
        </w:rPr>
        <w:t>שימושי</w:t>
      </w:r>
      <w:r w:rsidR="00727C74">
        <w:rPr>
          <w:rFonts w:ascii="Arial" w:hAnsi="Arial" w:cs="Arial" w:hint="cs"/>
          <w:sz w:val="24"/>
          <w:szCs w:val="24"/>
          <w:rtl/>
        </w:rPr>
        <w:t xml:space="preserve">, </w:t>
      </w:r>
      <w:r w:rsidR="008304DA">
        <w:rPr>
          <w:rFonts w:ascii="Arial" w:hAnsi="Arial" w:cs="Arial" w:hint="cs"/>
          <w:sz w:val="24"/>
          <w:szCs w:val="24"/>
          <w:rtl/>
        </w:rPr>
        <w:t xml:space="preserve">יחידת </w:t>
      </w:r>
      <w:r w:rsidR="00727C74">
        <w:rPr>
          <w:rFonts w:ascii="Arial" w:hAnsi="Arial" w:cs="Arial" w:hint="cs"/>
          <w:sz w:val="24"/>
          <w:szCs w:val="24"/>
          <w:rtl/>
        </w:rPr>
        <w:t xml:space="preserve">תאורת </w:t>
      </w:r>
      <w:r w:rsidR="00727C74">
        <w:rPr>
          <w:rFonts w:ascii="Arial" w:hAnsi="Arial" w:cs="Arial"/>
          <w:sz w:val="24"/>
          <w:szCs w:val="24"/>
        </w:rPr>
        <w:t>LED</w:t>
      </w:r>
      <w:r w:rsidR="00727C74">
        <w:rPr>
          <w:rFonts w:ascii="Arial" w:hAnsi="Arial" w:cs="Arial" w:hint="cs"/>
          <w:sz w:val="24"/>
          <w:szCs w:val="24"/>
          <w:rtl/>
        </w:rPr>
        <w:t xml:space="preserve"> </w:t>
      </w:r>
      <w:r w:rsidR="00345F54">
        <w:rPr>
          <w:rFonts w:ascii="Arial" w:hAnsi="Arial" w:cs="Arial" w:hint="cs"/>
          <w:sz w:val="24"/>
          <w:szCs w:val="24"/>
          <w:rtl/>
        </w:rPr>
        <w:t>בפנס האחורי ופנסי האיתות</w:t>
      </w:r>
      <w:r w:rsidR="00D307C0">
        <w:rPr>
          <w:rFonts w:ascii="Arial" w:hAnsi="Arial" w:cs="Arial" w:hint="cs"/>
          <w:sz w:val="24"/>
          <w:szCs w:val="24"/>
          <w:rtl/>
        </w:rPr>
        <w:t xml:space="preserve">, </w:t>
      </w:r>
      <w:r w:rsidR="008304DA">
        <w:rPr>
          <w:rFonts w:ascii="Arial" w:hAnsi="Arial" w:cs="Arial" w:hint="cs"/>
          <w:sz w:val="24"/>
          <w:szCs w:val="24"/>
          <w:rtl/>
        </w:rPr>
        <w:t xml:space="preserve">תאורת </w:t>
      </w:r>
      <w:r w:rsidR="008304DA">
        <w:rPr>
          <w:rFonts w:ascii="Arial" w:hAnsi="Arial" w:cs="Arial"/>
          <w:sz w:val="24"/>
          <w:szCs w:val="24"/>
        </w:rPr>
        <w:t>LED</w:t>
      </w:r>
      <w:r w:rsidR="008304DA">
        <w:rPr>
          <w:rFonts w:ascii="Arial" w:hAnsi="Arial" w:cs="Arial" w:hint="cs"/>
          <w:sz w:val="24"/>
          <w:szCs w:val="24"/>
          <w:rtl/>
        </w:rPr>
        <w:t xml:space="preserve"> משולבת ביחידת הפנס הקדמי</w:t>
      </w:r>
      <w:r w:rsidR="00F910CF">
        <w:rPr>
          <w:rFonts w:ascii="Arial" w:hAnsi="Arial" w:cs="Arial" w:hint="cs"/>
          <w:sz w:val="24"/>
          <w:szCs w:val="24"/>
          <w:rtl/>
        </w:rPr>
        <w:t>, ועוד</w:t>
      </w:r>
      <w:r w:rsidR="00727C74">
        <w:rPr>
          <w:rFonts w:ascii="Arial" w:hAnsi="Arial" w:cs="Arial" w:hint="cs"/>
          <w:sz w:val="24"/>
          <w:szCs w:val="24"/>
          <w:rtl/>
        </w:rPr>
        <w:t>.</w:t>
      </w:r>
      <w:r w:rsidR="00AB17D7">
        <w:rPr>
          <w:rFonts w:ascii="Arial" w:hAnsi="Arial" w:cs="Arial" w:hint="cs"/>
          <w:sz w:val="24"/>
          <w:szCs w:val="24"/>
          <w:rtl/>
        </w:rPr>
        <w:t xml:space="preserve"> </w:t>
      </w:r>
      <w:r w:rsidR="00727C74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 </w:t>
      </w:r>
    </w:p>
    <w:p w:rsidR="008859D4" w:rsidRDefault="00AC5E39" w:rsidP="00700BD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="008859D4">
        <w:rPr>
          <w:rFonts w:ascii="Arial" w:hAnsi="Arial" w:cs="Arial" w:hint="cs"/>
          <w:sz w:val="24"/>
          <w:szCs w:val="24"/>
          <w:rtl/>
        </w:rPr>
        <w:t xml:space="preserve">  </w:t>
      </w:r>
    </w:p>
    <w:p w:rsidR="00423113" w:rsidRDefault="003B186E" w:rsidP="00700BD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MIO</w:t>
      </w:r>
      <w:r w:rsidR="00145F73">
        <w:rPr>
          <w:rFonts w:ascii="Arial" w:hAnsi="Arial" w:cs="Arial" w:hint="cs"/>
          <w:sz w:val="24"/>
          <w:szCs w:val="24"/>
          <w:rtl/>
        </w:rPr>
        <w:t xml:space="preserve"> החדש מגיע במגוון שילובי צבעים שיבטיחו שלא </w:t>
      </w:r>
      <w:r w:rsidR="00423113">
        <w:rPr>
          <w:rFonts w:ascii="Arial" w:hAnsi="Arial" w:cs="Arial" w:hint="cs"/>
          <w:sz w:val="24"/>
          <w:szCs w:val="24"/>
          <w:rtl/>
        </w:rPr>
        <w:t>ת</w:t>
      </w:r>
      <w:r w:rsidR="00145F73">
        <w:rPr>
          <w:rFonts w:ascii="Arial" w:hAnsi="Arial" w:cs="Arial" w:hint="cs"/>
          <w:sz w:val="24"/>
          <w:szCs w:val="24"/>
          <w:rtl/>
        </w:rPr>
        <w:t xml:space="preserve">וכלו להוריד ממנו את העיניים: </w:t>
      </w:r>
      <w:r w:rsidR="00145F73">
        <w:rPr>
          <w:rFonts w:ascii="Arial" w:hAnsi="Arial" w:cs="Arial"/>
          <w:sz w:val="24"/>
          <w:szCs w:val="24"/>
        </w:rPr>
        <w:t xml:space="preserve">White </w:t>
      </w:r>
      <w:proofErr w:type="spellStart"/>
      <w:r w:rsidR="00145F73">
        <w:rPr>
          <w:rFonts w:ascii="Arial" w:hAnsi="Arial" w:cs="Arial"/>
          <w:sz w:val="24"/>
          <w:szCs w:val="24"/>
        </w:rPr>
        <w:t>Snow&amp;Rose</w:t>
      </w:r>
      <w:proofErr w:type="spellEnd"/>
      <w:r w:rsidR="00145F73">
        <w:rPr>
          <w:rFonts w:ascii="Arial" w:hAnsi="Arial" w:cs="Arial"/>
          <w:sz w:val="24"/>
          <w:szCs w:val="24"/>
        </w:rPr>
        <w:t xml:space="preserve"> Gold</w:t>
      </w:r>
      <w:r w:rsidR="00145F73">
        <w:rPr>
          <w:rFonts w:ascii="Arial" w:hAnsi="Arial" w:cs="Arial" w:hint="cs"/>
          <w:sz w:val="24"/>
          <w:szCs w:val="24"/>
          <w:rtl/>
        </w:rPr>
        <w:t xml:space="preserve">, </w:t>
      </w:r>
      <w:r w:rsidR="00145F73">
        <w:rPr>
          <w:rFonts w:ascii="Arial" w:hAnsi="Arial" w:cs="Arial"/>
          <w:sz w:val="24"/>
          <w:szCs w:val="24"/>
        </w:rPr>
        <w:t xml:space="preserve">Ore </w:t>
      </w:r>
      <w:proofErr w:type="spellStart"/>
      <w:r w:rsidR="00145F73">
        <w:rPr>
          <w:rFonts w:ascii="Arial" w:hAnsi="Arial" w:cs="Arial"/>
          <w:sz w:val="24"/>
          <w:szCs w:val="24"/>
        </w:rPr>
        <w:t>Blue&amp;Latte</w:t>
      </w:r>
      <w:proofErr w:type="spellEnd"/>
      <w:r w:rsidR="00145F73">
        <w:rPr>
          <w:rFonts w:ascii="Arial" w:hAnsi="Arial" w:cs="Arial"/>
          <w:sz w:val="24"/>
          <w:szCs w:val="24"/>
        </w:rPr>
        <w:t xml:space="preserve"> Brown</w:t>
      </w:r>
      <w:r w:rsidR="00145F73">
        <w:rPr>
          <w:rFonts w:ascii="Arial" w:hAnsi="Arial" w:cs="Arial" w:hint="cs"/>
          <w:sz w:val="24"/>
          <w:szCs w:val="24"/>
          <w:rtl/>
        </w:rPr>
        <w:t xml:space="preserve">, </w:t>
      </w:r>
      <w:r w:rsidR="00145F73">
        <w:rPr>
          <w:rFonts w:ascii="Arial" w:hAnsi="Arial" w:cs="Arial"/>
          <w:sz w:val="24"/>
          <w:szCs w:val="24"/>
        </w:rPr>
        <w:t xml:space="preserve">Dark </w:t>
      </w:r>
      <w:proofErr w:type="spellStart"/>
      <w:r w:rsidR="00145F73">
        <w:rPr>
          <w:rFonts w:ascii="Arial" w:hAnsi="Arial" w:cs="Arial"/>
          <w:sz w:val="24"/>
          <w:szCs w:val="24"/>
        </w:rPr>
        <w:t>Grey&amp;Black</w:t>
      </w:r>
      <w:proofErr w:type="spellEnd"/>
      <w:r w:rsidR="00145F73">
        <w:rPr>
          <w:rFonts w:ascii="Arial" w:hAnsi="Arial" w:cs="Arial" w:hint="cs"/>
          <w:sz w:val="24"/>
          <w:szCs w:val="24"/>
          <w:rtl/>
        </w:rPr>
        <w:t xml:space="preserve"> ו- </w:t>
      </w:r>
      <w:proofErr w:type="spellStart"/>
      <w:r w:rsidR="00145F73">
        <w:rPr>
          <w:rFonts w:ascii="Arial" w:hAnsi="Arial" w:cs="Arial"/>
          <w:sz w:val="24"/>
          <w:szCs w:val="24"/>
        </w:rPr>
        <w:t>Red&amp;Snow</w:t>
      </w:r>
      <w:proofErr w:type="spellEnd"/>
      <w:r w:rsidR="00145F73">
        <w:rPr>
          <w:rFonts w:ascii="Arial" w:hAnsi="Arial" w:cs="Arial"/>
          <w:sz w:val="24"/>
          <w:szCs w:val="24"/>
        </w:rPr>
        <w:t xml:space="preserve"> White</w:t>
      </w:r>
      <w:r w:rsidR="00145F73">
        <w:rPr>
          <w:rFonts w:ascii="Arial" w:hAnsi="Arial" w:cs="Arial" w:hint="cs"/>
          <w:sz w:val="24"/>
          <w:szCs w:val="24"/>
          <w:rtl/>
        </w:rPr>
        <w:t>.</w:t>
      </w:r>
      <w:r w:rsidR="00F04780">
        <w:rPr>
          <w:rFonts w:ascii="Arial" w:hAnsi="Arial" w:cs="Arial" w:hint="cs"/>
          <w:sz w:val="24"/>
          <w:szCs w:val="24"/>
          <w:rtl/>
        </w:rPr>
        <w:t xml:space="preserve"> </w:t>
      </w:r>
      <w:r w:rsidR="00145F73">
        <w:rPr>
          <w:rFonts w:ascii="Arial" w:hAnsi="Arial" w:cs="Arial" w:hint="cs"/>
          <w:sz w:val="24"/>
          <w:szCs w:val="24"/>
          <w:rtl/>
        </w:rPr>
        <w:t xml:space="preserve">בנוסף, פתח מיכל הדלק עבר אל חלקו הקדמי של הקטנוע כך </w:t>
      </w:r>
      <w:r w:rsidR="00700BD0">
        <w:rPr>
          <w:rFonts w:ascii="Arial" w:hAnsi="Arial" w:cs="Arial" w:hint="cs"/>
          <w:sz w:val="24"/>
          <w:szCs w:val="24"/>
          <w:rtl/>
        </w:rPr>
        <w:t>שהרוכב\ת</w:t>
      </w:r>
      <w:r w:rsidR="00006FF8">
        <w:rPr>
          <w:rFonts w:ascii="Arial" w:hAnsi="Arial" w:cs="Arial" w:hint="cs"/>
          <w:sz w:val="24"/>
          <w:szCs w:val="24"/>
          <w:rtl/>
        </w:rPr>
        <w:t xml:space="preserve"> לא יצטרך לקום בכלל בזמן התדלוק</w:t>
      </w:r>
      <w:r w:rsidR="00700BD0">
        <w:rPr>
          <w:rFonts w:ascii="Arial" w:hAnsi="Arial" w:cs="Arial" w:hint="cs"/>
          <w:sz w:val="24"/>
          <w:szCs w:val="24"/>
          <w:rtl/>
        </w:rPr>
        <w:t xml:space="preserve"> כבעבר</w:t>
      </w:r>
      <w:r w:rsidR="00006FF8">
        <w:rPr>
          <w:rFonts w:ascii="Arial" w:hAnsi="Arial" w:cs="Arial" w:hint="cs"/>
          <w:sz w:val="24"/>
          <w:szCs w:val="24"/>
          <w:rtl/>
        </w:rPr>
        <w:t xml:space="preserve">, וניתן לפתוח אותו ואת תא המטען  בקלות דרך </w:t>
      </w:r>
      <w:proofErr w:type="spellStart"/>
      <w:r w:rsidR="00006FF8">
        <w:rPr>
          <w:rFonts w:ascii="Arial" w:hAnsi="Arial" w:cs="Arial" w:hint="cs"/>
          <w:sz w:val="24"/>
          <w:szCs w:val="24"/>
          <w:rtl/>
        </w:rPr>
        <w:t>הסוויצ</w:t>
      </w:r>
      <w:proofErr w:type="spellEnd"/>
      <w:r w:rsidR="00006FF8">
        <w:rPr>
          <w:rFonts w:ascii="Arial" w:hAnsi="Arial" w:cs="Arial" w:hint="cs"/>
          <w:sz w:val="24"/>
          <w:szCs w:val="24"/>
          <w:rtl/>
        </w:rPr>
        <w:t xml:space="preserve">'. </w:t>
      </w:r>
    </w:p>
    <w:p w:rsidR="00700BD0" w:rsidRDefault="00700BD0" w:rsidP="00700BD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47B77" w:rsidRDefault="00423113" w:rsidP="003B186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 xml:space="preserve">Mio </w:t>
      </w:r>
      <w:r w:rsidR="003B186E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שומר על הסטייל של קודמו ומהווה את הפתרון המושלם למי שמחפש קטנוע אופנתי מרהיב ואלגנטי שלא מתפשר על בטיחות, יעילות וביצועים. </w:t>
      </w:r>
      <w:r w:rsidR="00FC6B3C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FE1D5B" w:rsidRDefault="00FE1D5B" w:rsidP="00B36EE5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511718" w:rsidRDefault="00511718" w:rsidP="00367154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סיכום מאפיינים חדשים</w:t>
      </w:r>
    </w:p>
    <w:p w:rsidR="00367154" w:rsidRDefault="00367154" w:rsidP="00367154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700BD0" w:rsidRDefault="00367154" w:rsidP="00442AD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00BD0">
        <w:rPr>
          <w:rFonts w:ascii="Arial" w:hAnsi="Arial" w:cs="Arial" w:hint="cs"/>
          <w:sz w:val="24"/>
          <w:szCs w:val="24"/>
          <w:rtl/>
        </w:rPr>
        <w:t>מנוע 115 סמ"ק</w:t>
      </w:r>
      <w:r w:rsidR="00700BD0">
        <w:rPr>
          <w:rFonts w:ascii="Arial" w:hAnsi="Arial" w:cs="Arial" w:hint="cs"/>
          <w:sz w:val="24"/>
          <w:szCs w:val="24"/>
          <w:rtl/>
        </w:rPr>
        <w:t xml:space="preserve"> חדש</w:t>
      </w:r>
    </w:p>
    <w:p w:rsidR="009C0C9C" w:rsidRDefault="009C0C9C" w:rsidP="00442AD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00BD0">
        <w:rPr>
          <w:rFonts w:ascii="Arial" w:hAnsi="Arial" w:cs="Arial" w:hint="cs"/>
          <w:sz w:val="24"/>
          <w:szCs w:val="24"/>
          <w:rtl/>
        </w:rPr>
        <w:t>9.5 כ"ס</w:t>
      </w:r>
    </w:p>
    <w:p w:rsidR="00700BD0" w:rsidRPr="003B4CFA" w:rsidRDefault="00700BD0" w:rsidP="00700BD0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נסיעה שקטה יותר</w:t>
      </w:r>
    </w:p>
    <w:p w:rsidR="00511718" w:rsidRDefault="00367154" w:rsidP="0051171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מיכל קיבולת דלק של 5.2 ליטר</w:t>
      </w:r>
    </w:p>
    <w:p w:rsidR="00700BD0" w:rsidRPr="006B5B94" w:rsidRDefault="00700BD0" w:rsidP="0051171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תצרוכת דלק מוצהרת של כ-47 ק"מ לליטר (יצרן)</w:t>
      </w:r>
    </w:p>
    <w:p w:rsidR="00511718" w:rsidRPr="006B5B94" w:rsidRDefault="00367154" w:rsidP="0051171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לוח מחוונים </w:t>
      </w:r>
      <w:r>
        <w:rPr>
          <w:rFonts w:ascii="Arial" w:hAnsi="Arial" w:cs="Arial"/>
          <w:sz w:val="24"/>
          <w:szCs w:val="24"/>
        </w:rPr>
        <w:t>LCD</w:t>
      </w:r>
      <w:r>
        <w:rPr>
          <w:rFonts w:ascii="Arial" w:hAnsi="Arial" w:cs="Arial" w:hint="cs"/>
          <w:sz w:val="24"/>
          <w:szCs w:val="24"/>
          <w:rtl/>
        </w:rPr>
        <w:t xml:space="preserve"> דיגיטלי</w:t>
      </w:r>
    </w:p>
    <w:p w:rsidR="006B5B94" w:rsidRDefault="00001B5F" w:rsidP="00511718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משקל שלדה 99 ק"ג</w:t>
      </w:r>
    </w:p>
    <w:p w:rsidR="00001B5F" w:rsidRDefault="00001B5F" w:rsidP="001D156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אורות </w:t>
      </w: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 w:hint="cs"/>
          <w:sz w:val="24"/>
          <w:szCs w:val="24"/>
          <w:rtl/>
        </w:rPr>
        <w:t xml:space="preserve"> (פנס אחורי, </w:t>
      </w:r>
      <w:r w:rsidR="001D156E">
        <w:rPr>
          <w:rFonts w:ascii="Arial" w:hAnsi="Arial" w:cs="Arial" w:hint="cs"/>
          <w:sz w:val="24"/>
          <w:szCs w:val="24"/>
          <w:rtl/>
        </w:rPr>
        <w:t>פנסי איתות</w:t>
      </w:r>
      <w:r>
        <w:rPr>
          <w:rFonts w:ascii="Arial" w:hAnsi="Arial" w:cs="Arial" w:hint="cs"/>
          <w:sz w:val="24"/>
          <w:szCs w:val="24"/>
          <w:rtl/>
        </w:rPr>
        <w:t>)</w:t>
      </w:r>
    </w:p>
    <w:p w:rsidR="004C7F45" w:rsidRDefault="004C7F45" w:rsidP="001D156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וו קדמי</w:t>
      </w:r>
    </w:p>
    <w:p w:rsidR="009C0C9C" w:rsidRDefault="009C0C9C" w:rsidP="001D156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תא המטען גדל (יכול להכיל </w:t>
      </w:r>
      <w:proofErr w:type="spellStart"/>
      <w:r>
        <w:rPr>
          <w:rFonts w:ascii="Arial" w:hAnsi="Arial" w:cs="Arial" w:hint="cs"/>
          <w:sz w:val="24"/>
          <w:szCs w:val="24"/>
          <w:rtl/>
        </w:rPr>
        <w:t>קסדה+תיק</w:t>
      </w:r>
      <w:proofErr w:type="spellEnd"/>
      <w:r>
        <w:rPr>
          <w:rFonts w:ascii="Arial" w:hAnsi="Arial" w:cs="Arial" w:hint="cs"/>
          <w:sz w:val="24"/>
          <w:szCs w:val="24"/>
          <w:rtl/>
        </w:rPr>
        <w:t>)</w:t>
      </w:r>
    </w:p>
    <w:p w:rsidR="00700BD0" w:rsidRPr="006B5B94" w:rsidRDefault="00700BD0" w:rsidP="001D156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>תא למסמכים\</w:t>
      </w:r>
      <w:proofErr w:type="spellStart"/>
      <w:r>
        <w:rPr>
          <w:rFonts w:ascii="Arial" w:hAnsi="Arial" w:cs="Arial" w:hint="cs"/>
          <w:sz w:val="24"/>
          <w:szCs w:val="24"/>
          <w:rtl/>
        </w:rPr>
        <w:t>רשיונות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בקדמת ה-</w:t>
      </w:r>
      <w:r>
        <w:rPr>
          <w:rFonts w:ascii="Arial" w:hAnsi="Arial" w:cs="Arial"/>
          <w:sz w:val="24"/>
          <w:szCs w:val="24"/>
        </w:rPr>
        <w:t>MIO</w:t>
      </w:r>
    </w:p>
    <w:p w:rsidR="006B5B94" w:rsidRPr="001D156E" w:rsidRDefault="006B5B94" w:rsidP="00B36EE5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0E4786" w:rsidRPr="006B5B94" w:rsidRDefault="00B36EE5" w:rsidP="00B36EE5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6B5B94">
        <w:rPr>
          <w:rFonts w:ascii="Arial" w:hAnsi="Arial" w:cs="Arial" w:hint="cs"/>
          <w:b/>
          <w:bCs/>
          <w:sz w:val="24"/>
          <w:szCs w:val="24"/>
          <w:u w:val="single"/>
          <w:rtl/>
        </w:rPr>
        <w:t>דגשים</w:t>
      </w:r>
      <w:r w:rsidR="00FC20DC" w:rsidRPr="006B5B9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6B5B94">
        <w:rPr>
          <w:rFonts w:ascii="Arial" w:hAnsi="Arial" w:cs="Arial" w:hint="cs"/>
          <w:b/>
          <w:bCs/>
          <w:sz w:val="24"/>
          <w:szCs w:val="24"/>
          <w:u w:val="single"/>
          <w:rtl/>
        </w:rPr>
        <w:t>טכניים</w:t>
      </w:r>
      <w:r w:rsidR="00FC20DC" w:rsidRPr="006B5B9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</w:p>
    <w:p w:rsidR="000E4786" w:rsidRPr="006B5B94" w:rsidRDefault="000E4786" w:rsidP="000E4786">
      <w:pPr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0E4786" w:rsidRDefault="00001B5F" w:rsidP="000E4786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r w:rsidRPr="009C0C9C">
        <w:rPr>
          <w:rFonts w:ascii="Arial" w:hAnsi="Arial" w:cs="Arial" w:hint="cs"/>
          <w:sz w:val="24"/>
          <w:szCs w:val="24"/>
          <w:rtl/>
        </w:rPr>
        <w:t xml:space="preserve">מנוע ארבע פעימות, צילינדר בודד </w:t>
      </w:r>
      <w:r w:rsidR="00FE1D5B" w:rsidRPr="009C0C9C">
        <w:rPr>
          <w:rFonts w:ascii="Arial" w:hAnsi="Arial" w:cs="Arial" w:hint="cs"/>
          <w:sz w:val="24"/>
          <w:szCs w:val="24"/>
          <w:rtl/>
        </w:rPr>
        <w:t>(</w:t>
      </w:r>
      <w:r w:rsidRPr="009C0C9C">
        <w:rPr>
          <w:rFonts w:ascii="Arial" w:hAnsi="Arial" w:cs="Arial"/>
          <w:sz w:val="24"/>
          <w:szCs w:val="24"/>
        </w:rPr>
        <w:t>115</w:t>
      </w:r>
      <w:r w:rsidR="00FE1D5B" w:rsidRPr="009C0C9C">
        <w:rPr>
          <w:rFonts w:ascii="Arial" w:hAnsi="Arial" w:cs="Arial"/>
          <w:sz w:val="24"/>
          <w:szCs w:val="24"/>
        </w:rPr>
        <w:t>cc</w:t>
      </w:r>
      <w:r w:rsidR="00FE1D5B" w:rsidRPr="009C0C9C">
        <w:rPr>
          <w:rFonts w:ascii="Arial" w:hAnsi="Arial" w:cs="Arial" w:hint="cs"/>
          <w:sz w:val="24"/>
          <w:szCs w:val="24"/>
          <w:rtl/>
        </w:rPr>
        <w:t>)</w:t>
      </w:r>
    </w:p>
    <w:p w:rsidR="009C0C9C" w:rsidRPr="009C0C9C" w:rsidRDefault="009C0C9C" w:rsidP="000E4786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 w:hint="cs"/>
          <w:sz w:val="24"/>
          <w:szCs w:val="24"/>
          <w:rtl/>
        </w:rPr>
        <w:t>פתח התדלוק עבר אל חלקו הקדמי של הקטנוע</w:t>
      </w:r>
    </w:p>
    <w:p w:rsidR="009C0C9C" w:rsidRDefault="009C0C9C" w:rsidP="000E4786">
      <w:pPr>
        <w:pStyle w:val="a3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 w:hint="cs"/>
          <w:sz w:val="24"/>
          <w:szCs w:val="24"/>
          <w:rtl/>
        </w:rPr>
        <w:t xml:space="preserve">תא המטען ופתח מיכל הדלק נפתחים בעזרת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הסוויצ</w:t>
      </w:r>
      <w:proofErr w:type="spellEnd"/>
      <w:r>
        <w:rPr>
          <w:rFonts w:ascii="Arial" w:hAnsi="Arial" w:cs="Arial" w:hint="cs"/>
          <w:sz w:val="24"/>
          <w:szCs w:val="24"/>
          <w:rtl/>
        </w:rPr>
        <w:t>'</w:t>
      </w:r>
    </w:p>
    <w:p w:rsidR="003B4CFA" w:rsidRPr="009C0C9C" w:rsidRDefault="003B4CFA" w:rsidP="003B4CFA">
      <w:pPr>
        <w:pStyle w:val="a3"/>
        <w:jc w:val="both"/>
        <w:rPr>
          <w:rFonts w:ascii="Arial" w:hAnsi="Arial" w:cs="Arial"/>
          <w:rtl/>
        </w:rPr>
      </w:pPr>
    </w:p>
    <w:p w:rsidR="000E4786" w:rsidRDefault="000E4786" w:rsidP="00367154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D49D0">
        <w:rPr>
          <w:rFonts w:ascii="Arial" w:hAnsi="Arial" w:cs="Arial" w:hint="cs"/>
          <w:b/>
          <w:bCs/>
          <w:sz w:val="24"/>
          <w:szCs w:val="24"/>
          <w:rtl/>
        </w:rPr>
        <w:t>מחיר:</w:t>
      </w:r>
      <w:r w:rsidRPr="00FD49D0">
        <w:rPr>
          <w:rFonts w:ascii="Arial" w:hAnsi="Arial" w:cs="Arial" w:hint="cs"/>
          <w:sz w:val="24"/>
          <w:szCs w:val="24"/>
          <w:rtl/>
        </w:rPr>
        <w:t xml:space="preserve"> </w:t>
      </w:r>
      <w:r w:rsidR="00367154">
        <w:rPr>
          <w:rFonts w:ascii="Arial" w:hAnsi="Arial" w:cs="Arial" w:hint="cs"/>
          <w:sz w:val="24"/>
          <w:szCs w:val="24"/>
          <w:rtl/>
        </w:rPr>
        <w:t>11,985</w:t>
      </w:r>
      <w:r w:rsidRPr="00FD49D0">
        <w:rPr>
          <w:rFonts w:ascii="Arial" w:hAnsi="Arial" w:cs="Arial" w:hint="cs"/>
          <w:sz w:val="24"/>
          <w:szCs w:val="24"/>
          <w:rtl/>
        </w:rPr>
        <w:t xml:space="preserve"> ₪</w:t>
      </w:r>
      <w:r w:rsidRPr="00FD49D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E7430">
        <w:rPr>
          <w:rFonts w:ascii="Arial" w:hAnsi="Arial" w:cs="Arial" w:hint="cs"/>
          <w:b/>
          <w:bCs/>
          <w:sz w:val="24"/>
          <w:szCs w:val="24"/>
          <w:rtl/>
        </w:rPr>
        <w:t>בלבד</w:t>
      </w:r>
    </w:p>
    <w:p w:rsidR="00FD49D0" w:rsidRPr="00FD49D0" w:rsidRDefault="00FD49D0" w:rsidP="00FD49D0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5709E7" w:rsidRDefault="005709E7" w:rsidP="006B5B94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F17F59" w:rsidRPr="00FD49D0" w:rsidRDefault="00F17F59" w:rsidP="005709E7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sectPr w:rsidR="00F17F59" w:rsidRPr="00FD49D0" w:rsidSect="000E4786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8" w:rsidRDefault="009978D8" w:rsidP="002E6955">
      <w:r>
        <w:separator/>
      </w:r>
    </w:p>
  </w:endnote>
  <w:endnote w:type="continuationSeparator" w:id="0">
    <w:p w:rsidR="009978D8" w:rsidRDefault="009978D8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8" w:rsidRDefault="009978D8" w:rsidP="002E6955">
      <w:r>
        <w:separator/>
      </w:r>
    </w:p>
  </w:footnote>
  <w:footnote w:type="continuationSeparator" w:id="0">
    <w:p w:rsidR="009978D8" w:rsidRDefault="009978D8" w:rsidP="002E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07" w:rsidRDefault="00A22D07" w:rsidP="00210960">
    <w:pPr>
      <w:pStyle w:val="a7"/>
      <w:jc w:val="center"/>
    </w:pPr>
    <w:r w:rsidRPr="00C537E7">
      <w:rPr>
        <w:rFonts w:ascii="Arial" w:hAnsi="Arial" w:cs="Arial" w:hint="cs"/>
        <w:noProof/>
        <w:sz w:val="40"/>
        <w:szCs w:val="40"/>
      </w:rPr>
      <w:drawing>
        <wp:inline distT="0" distB="0" distL="0" distR="0" wp14:anchorId="498CAFB6" wp14:editId="353DBF52">
          <wp:extent cx="2495550" cy="993880"/>
          <wp:effectExtent l="0" t="0" r="0" b="0"/>
          <wp:docPr id="1" name="Picture 1" descr="Z:\לקוחות\מטרו\METRO_HEB_CONVERTED _sub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לקוחות\מטרו\METRO_HEB_CONVERTED _sub 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9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109"/>
    <w:multiLevelType w:val="hybridMultilevel"/>
    <w:tmpl w:val="C192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1517"/>
    <w:multiLevelType w:val="hybridMultilevel"/>
    <w:tmpl w:val="B61C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4EAF"/>
    <w:multiLevelType w:val="hybridMultilevel"/>
    <w:tmpl w:val="9D5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1153"/>
    <w:multiLevelType w:val="hybridMultilevel"/>
    <w:tmpl w:val="A4BEB5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8236864"/>
    <w:multiLevelType w:val="hybridMultilevel"/>
    <w:tmpl w:val="429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349"/>
    <w:multiLevelType w:val="hybridMultilevel"/>
    <w:tmpl w:val="22AC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C3264"/>
    <w:multiLevelType w:val="hybridMultilevel"/>
    <w:tmpl w:val="A87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35E51"/>
    <w:multiLevelType w:val="hybridMultilevel"/>
    <w:tmpl w:val="301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4689B"/>
    <w:multiLevelType w:val="hybridMultilevel"/>
    <w:tmpl w:val="A252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0E25008"/>
    <w:multiLevelType w:val="hybridMultilevel"/>
    <w:tmpl w:val="AC5CD0B8"/>
    <w:lvl w:ilvl="0" w:tplc="C8A2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00F7D"/>
    <w:rsid w:val="00001B5F"/>
    <w:rsid w:val="00006FF8"/>
    <w:rsid w:val="00017176"/>
    <w:rsid w:val="00036A0B"/>
    <w:rsid w:val="00050A5F"/>
    <w:rsid w:val="00053BD2"/>
    <w:rsid w:val="00066B54"/>
    <w:rsid w:val="000749D3"/>
    <w:rsid w:val="0007708E"/>
    <w:rsid w:val="00082EA7"/>
    <w:rsid w:val="00085522"/>
    <w:rsid w:val="00093DFD"/>
    <w:rsid w:val="000D3B76"/>
    <w:rsid w:val="000E435D"/>
    <w:rsid w:val="000E4786"/>
    <w:rsid w:val="000F5A06"/>
    <w:rsid w:val="0010569D"/>
    <w:rsid w:val="00114A39"/>
    <w:rsid w:val="00130B8F"/>
    <w:rsid w:val="00136CBD"/>
    <w:rsid w:val="00145F73"/>
    <w:rsid w:val="00161C23"/>
    <w:rsid w:val="001648CE"/>
    <w:rsid w:val="0017666F"/>
    <w:rsid w:val="001A6DA7"/>
    <w:rsid w:val="001B18BF"/>
    <w:rsid w:val="001B2D46"/>
    <w:rsid w:val="001C1B06"/>
    <w:rsid w:val="001C39FB"/>
    <w:rsid w:val="001C4419"/>
    <w:rsid w:val="001D156E"/>
    <w:rsid w:val="001D193B"/>
    <w:rsid w:val="001D3017"/>
    <w:rsid w:val="001D7A7F"/>
    <w:rsid w:val="001F02E5"/>
    <w:rsid w:val="00200BA2"/>
    <w:rsid w:val="00210960"/>
    <w:rsid w:val="00235A6C"/>
    <w:rsid w:val="002363ED"/>
    <w:rsid w:val="00242728"/>
    <w:rsid w:val="002459F1"/>
    <w:rsid w:val="002502E6"/>
    <w:rsid w:val="00250D4C"/>
    <w:rsid w:val="00253B27"/>
    <w:rsid w:val="00282D9F"/>
    <w:rsid w:val="00286BEF"/>
    <w:rsid w:val="00287FCC"/>
    <w:rsid w:val="002B1537"/>
    <w:rsid w:val="002B744C"/>
    <w:rsid w:val="002C4368"/>
    <w:rsid w:val="002C4EC9"/>
    <w:rsid w:val="002D1BA7"/>
    <w:rsid w:val="002E5E08"/>
    <w:rsid w:val="002E6955"/>
    <w:rsid w:val="002F0CA0"/>
    <w:rsid w:val="00300D1E"/>
    <w:rsid w:val="0030476D"/>
    <w:rsid w:val="00327AFD"/>
    <w:rsid w:val="00330E10"/>
    <w:rsid w:val="003332F4"/>
    <w:rsid w:val="00341BC0"/>
    <w:rsid w:val="003440D7"/>
    <w:rsid w:val="00345F54"/>
    <w:rsid w:val="00357341"/>
    <w:rsid w:val="0036073F"/>
    <w:rsid w:val="00367154"/>
    <w:rsid w:val="0037548C"/>
    <w:rsid w:val="00381878"/>
    <w:rsid w:val="00395B90"/>
    <w:rsid w:val="003B186E"/>
    <w:rsid w:val="003B4CFA"/>
    <w:rsid w:val="003C7416"/>
    <w:rsid w:val="003D46B1"/>
    <w:rsid w:val="003D5F66"/>
    <w:rsid w:val="003F67E8"/>
    <w:rsid w:val="004118EC"/>
    <w:rsid w:val="00423113"/>
    <w:rsid w:val="0043756B"/>
    <w:rsid w:val="00467F47"/>
    <w:rsid w:val="00470453"/>
    <w:rsid w:val="00491B51"/>
    <w:rsid w:val="00492C52"/>
    <w:rsid w:val="00497B4A"/>
    <w:rsid w:val="004A19DA"/>
    <w:rsid w:val="004A2006"/>
    <w:rsid w:val="004A5C75"/>
    <w:rsid w:val="004B05DD"/>
    <w:rsid w:val="004B6090"/>
    <w:rsid w:val="004C4B31"/>
    <w:rsid w:val="004C57C4"/>
    <w:rsid w:val="004C7319"/>
    <w:rsid w:val="004C7F45"/>
    <w:rsid w:val="004D02D4"/>
    <w:rsid w:val="004D2437"/>
    <w:rsid w:val="004F540F"/>
    <w:rsid w:val="00511718"/>
    <w:rsid w:val="0051651A"/>
    <w:rsid w:val="0052153B"/>
    <w:rsid w:val="005359A3"/>
    <w:rsid w:val="0055651C"/>
    <w:rsid w:val="00557AD6"/>
    <w:rsid w:val="00557CCC"/>
    <w:rsid w:val="00564D05"/>
    <w:rsid w:val="005709E7"/>
    <w:rsid w:val="005837D8"/>
    <w:rsid w:val="005945B4"/>
    <w:rsid w:val="005A373E"/>
    <w:rsid w:val="005A78FC"/>
    <w:rsid w:val="005C08AF"/>
    <w:rsid w:val="005C0DE5"/>
    <w:rsid w:val="005C2920"/>
    <w:rsid w:val="005D6146"/>
    <w:rsid w:val="005D6636"/>
    <w:rsid w:val="005E3E68"/>
    <w:rsid w:val="005E5647"/>
    <w:rsid w:val="005F0260"/>
    <w:rsid w:val="005F294F"/>
    <w:rsid w:val="00600EA2"/>
    <w:rsid w:val="0060370D"/>
    <w:rsid w:val="0060402E"/>
    <w:rsid w:val="00610F15"/>
    <w:rsid w:val="00617816"/>
    <w:rsid w:val="0063191F"/>
    <w:rsid w:val="006329F4"/>
    <w:rsid w:val="00634DE2"/>
    <w:rsid w:val="006504DD"/>
    <w:rsid w:val="00652BA7"/>
    <w:rsid w:val="006566B7"/>
    <w:rsid w:val="00657476"/>
    <w:rsid w:val="00672C91"/>
    <w:rsid w:val="0067588F"/>
    <w:rsid w:val="00696319"/>
    <w:rsid w:val="006A5E69"/>
    <w:rsid w:val="006B5B94"/>
    <w:rsid w:val="006E2804"/>
    <w:rsid w:val="006F0CDC"/>
    <w:rsid w:val="006F6A9C"/>
    <w:rsid w:val="00700BD0"/>
    <w:rsid w:val="007130E4"/>
    <w:rsid w:val="00727C74"/>
    <w:rsid w:val="00733995"/>
    <w:rsid w:val="00742DA3"/>
    <w:rsid w:val="007474B1"/>
    <w:rsid w:val="00750722"/>
    <w:rsid w:val="00763CFA"/>
    <w:rsid w:val="00764223"/>
    <w:rsid w:val="00770AF8"/>
    <w:rsid w:val="00782597"/>
    <w:rsid w:val="00783209"/>
    <w:rsid w:val="00794B28"/>
    <w:rsid w:val="007A4455"/>
    <w:rsid w:val="007A5622"/>
    <w:rsid w:val="007A7A91"/>
    <w:rsid w:val="007A7D42"/>
    <w:rsid w:val="007C1C0D"/>
    <w:rsid w:val="007C6047"/>
    <w:rsid w:val="007C7CB5"/>
    <w:rsid w:val="007D27DD"/>
    <w:rsid w:val="007D3773"/>
    <w:rsid w:val="007D6DA8"/>
    <w:rsid w:val="007E1D27"/>
    <w:rsid w:val="008072BF"/>
    <w:rsid w:val="0081783C"/>
    <w:rsid w:val="008304DA"/>
    <w:rsid w:val="00837E67"/>
    <w:rsid w:val="0086079E"/>
    <w:rsid w:val="0087136B"/>
    <w:rsid w:val="008859D4"/>
    <w:rsid w:val="008960CD"/>
    <w:rsid w:val="008969B0"/>
    <w:rsid w:val="008A1C90"/>
    <w:rsid w:val="008B4F14"/>
    <w:rsid w:val="008C3243"/>
    <w:rsid w:val="008F3FD5"/>
    <w:rsid w:val="00924DE5"/>
    <w:rsid w:val="009319D5"/>
    <w:rsid w:val="00941306"/>
    <w:rsid w:val="00956F76"/>
    <w:rsid w:val="009574AE"/>
    <w:rsid w:val="00960F10"/>
    <w:rsid w:val="0096487C"/>
    <w:rsid w:val="009707F5"/>
    <w:rsid w:val="00973AE0"/>
    <w:rsid w:val="00973FEF"/>
    <w:rsid w:val="009748ED"/>
    <w:rsid w:val="009826BF"/>
    <w:rsid w:val="009978D8"/>
    <w:rsid w:val="009B0381"/>
    <w:rsid w:val="009C0C9C"/>
    <w:rsid w:val="009C3C94"/>
    <w:rsid w:val="009C4F3F"/>
    <w:rsid w:val="009C6FA3"/>
    <w:rsid w:val="009E114F"/>
    <w:rsid w:val="009E1478"/>
    <w:rsid w:val="009F1770"/>
    <w:rsid w:val="009F6DDD"/>
    <w:rsid w:val="00A00772"/>
    <w:rsid w:val="00A22D07"/>
    <w:rsid w:val="00A24CA9"/>
    <w:rsid w:val="00A61881"/>
    <w:rsid w:val="00A775C7"/>
    <w:rsid w:val="00A9783A"/>
    <w:rsid w:val="00AA77C3"/>
    <w:rsid w:val="00AB17D7"/>
    <w:rsid w:val="00AB1902"/>
    <w:rsid w:val="00AB56FA"/>
    <w:rsid w:val="00AB72D2"/>
    <w:rsid w:val="00AC5E39"/>
    <w:rsid w:val="00AC7A3E"/>
    <w:rsid w:val="00AD7595"/>
    <w:rsid w:val="00AE23A7"/>
    <w:rsid w:val="00AF70DA"/>
    <w:rsid w:val="00B00E18"/>
    <w:rsid w:val="00B016C1"/>
    <w:rsid w:val="00B1307C"/>
    <w:rsid w:val="00B13AF1"/>
    <w:rsid w:val="00B22445"/>
    <w:rsid w:val="00B255B1"/>
    <w:rsid w:val="00B25C01"/>
    <w:rsid w:val="00B36EE5"/>
    <w:rsid w:val="00B372DF"/>
    <w:rsid w:val="00B45903"/>
    <w:rsid w:val="00B54C41"/>
    <w:rsid w:val="00B60891"/>
    <w:rsid w:val="00B61186"/>
    <w:rsid w:val="00B67F0A"/>
    <w:rsid w:val="00B847EA"/>
    <w:rsid w:val="00B92830"/>
    <w:rsid w:val="00BA3521"/>
    <w:rsid w:val="00BB50BC"/>
    <w:rsid w:val="00BC07C2"/>
    <w:rsid w:val="00BC179F"/>
    <w:rsid w:val="00BC7A5E"/>
    <w:rsid w:val="00BE3144"/>
    <w:rsid w:val="00BF3ED3"/>
    <w:rsid w:val="00BF4E89"/>
    <w:rsid w:val="00C14F9B"/>
    <w:rsid w:val="00C22C0C"/>
    <w:rsid w:val="00C27D1B"/>
    <w:rsid w:val="00C31B8B"/>
    <w:rsid w:val="00C32A14"/>
    <w:rsid w:val="00C356D8"/>
    <w:rsid w:val="00C40A50"/>
    <w:rsid w:val="00C46D8A"/>
    <w:rsid w:val="00C537E7"/>
    <w:rsid w:val="00C74382"/>
    <w:rsid w:val="00C86B87"/>
    <w:rsid w:val="00C948A1"/>
    <w:rsid w:val="00CA07ED"/>
    <w:rsid w:val="00CC3DFC"/>
    <w:rsid w:val="00CF0F72"/>
    <w:rsid w:val="00CF59DF"/>
    <w:rsid w:val="00D03F6C"/>
    <w:rsid w:val="00D13E44"/>
    <w:rsid w:val="00D20648"/>
    <w:rsid w:val="00D307C0"/>
    <w:rsid w:val="00D45375"/>
    <w:rsid w:val="00D47B77"/>
    <w:rsid w:val="00D5116E"/>
    <w:rsid w:val="00D70894"/>
    <w:rsid w:val="00D7798A"/>
    <w:rsid w:val="00D81C73"/>
    <w:rsid w:val="00D83EEF"/>
    <w:rsid w:val="00D86871"/>
    <w:rsid w:val="00D924D4"/>
    <w:rsid w:val="00D95F79"/>
    <w:rsid w:val="00DB082B"/>
    <w:rsid w:val="00DB41E1"/>
    <w:rsid w:val="00DC3E99"/>
    <w:rsid w:val="00DC7EB1"/>
    <w:rsid w:val="00E053ED"/>
    <w:rsid w:val="00E1434D"/>
    <w:rsid w:val="00E325AA"/>
    <w:rsid w:val="00E613D7"/>
    <w:rsid w:val="00E62BD8"/>
    <w:rsid w:val="00E644BA"/>
    <w:rsid w:val="00E80C5C"/>
    <w:rsid w:val="00E84788"/>
    <w:rsid w:val="00E90065"/>
    <w:rsid w:val="00E937CE"/>
    <w:rsid w:val="00E93EFD"/>
    <w:rsid w:val="00E93F0E"/>
    <w:rsid w:val="00EA0635"/>
    <w:rsid w:val="00EA5527"/>
    <w:rsid w:val="00EB20ED"/>
    <w:rsid w:val="00EB4514"/>
    <w:rsid w:val="00EB6E65"/>
    <w:rsid w:val="00EE7430"/>
    <w:rsid w:val="00F04780"/>
    <w:rsid w:val="00F17F59"/>
    <w:rsid w:val="00F27B87"/>
    <w:rsid w:val="00F56209"/>
    <w:rsid w:val="00F6436C"/>
    <w:rsid w:val="00F70B94"/>
    <w:rsid w:val="00F71CFF"/>
    <w:rsid w:val="00F71FEE"/>
    <w:rsid w:val="00F74094"/>
    <w:rsid w:val="00F8279C"/>
    <w:rsid w:val="00F83ED9"/>
    <w:rsid w:val="00F860E5"/>
    <w:rsid w:val="00F86284"/>
    <w:rsid w:val="00F910CF"/>
    <w:rsid w:val="00FA60E0"/>
    <w:rsid w:val="00FC20DC"/>
    <w:rsid w:val="00FC4D12"/>
    <w:rsid w:val="00FC6B3C"/>
    <w:rsid w:val="00FD49D0"/>
    <w:rsid w:val="00FE1D5B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7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10F15"/>
    <w:rPr>
      <w:sz w:val="20"/>
      <w:szCs w:val="20"/>
    </w:rPr>
  </w:style>
  <w:style w:type="character" w:customStyle="1" w:styleId="ac">
    <w:name w:val="טקסט הערת סיום תו"/>
    <w:basedOn w:val="a0"/>
    <w:link w:val="ab"/>
    <w:uiPriority w:val="99"/>
    <w:semiHidden/>
    <w:rsid w:val="00610F15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10F15"/>
    <w:rPr>
      <w:vertAlign w:val="superscript"/>
    </w:rPr>
  </w:style>
  <w:style w:type="character" w:styleId="ae">
    <w:name w:val="Strong"/>
    <w:basedOn w:val="a0"/>
    <w:uiPriority w:val="22"/>
    <w:qFormat/>
    <w:rsid w:val="001F02E5"/>
    <w:rPr>
      <w:b/>
      <w:bCs/>
    </w:rPr>
  </w:style>
  <w:style w:type="character" w:customStyle="1" w:styleId="apple-converted-space">
    <w:name w:val="apple-converted-space"/>
    <w:basedOn w:val="a0"/>
    <w:rsid w:val="001F02E5"/>
  </w:style>
  <w:style w:type="character" w:customStyle="1" w:styleId="10">
    <w:name w:val="כותרת 1 תו"/>
    <w:basedOn w:val="a0"/>
    <w:link w:val="1"/>
    <w:uiPriority w:val="9"/>
    <w:rsid w:val="00C35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07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610F15"/>
    <w:rPr>
      <w:sz w:val="20"/>
      <w:szCs w:val="20"/>
    </w:rPr>
  </w:style>
  <w:style w:type="character" w:customStyle="1" w:styleId="ac">
    <w:name w:val="טקסט הערת סיום תו"/>
    <w:basedOn w:val="a0"/>
    <w:link w:val="ab"/>
    <w:uiPriority w:val="99"/>
    <w:semiHidden/>
    <w:rsid w:val="00610F15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10F15"/>
    <w:rPr>
      <w:vertAlign w:val="superscript"/>
    </w:rPr>
  </w:style>
  <w:style w:type="character" w:styleId="ae">
    <w:name w:val="Strong"/>
    <w:basedOn w:val="a0"/>
    <w:uiPriority w:val="22"/>
    <w:qFormat/>
    <w:rsid w:val="001F02E5"/>
    <w:rPr>
      <w:b/>
      <w:bCs/>
    </w:rPr>
  </w:style>
  <w:style w:type="character" w:customStyle="1" w:styleId="apple-converted-space">
    <w:name w:val="apple-converted-space"/>
    <w:basedOn w:val="a0"/>
    <w:rsid w:val="001F02E5"/>
  </w:style>
  <w:style w:type="character" w:customStyle="1" w:styleId="10">
    <w:name w:val="כותרת 1 תו"/>
    <w:basedOn w:val="a0"/>
    <w:link w:val="1"/>
    <w:uiPriority w:val="9"/>
    <w:rsid w:val="00C35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1736-A8F3-4A0F-8E8A-4AC914DF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SAMSUNG</cp:lastModifiedBy>
  <cp:revision>6</cp:revision>
  <dcterms:created xsi:type="dcterms:W3CDTF">2017-11-26T14:50:00Z</dcterms:created>
  <dcterms:modified xsi:type="dcterms:W3CDTF">2017-11-27T08:54:00Z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416627429</vt:i4>
  </property>
</Properties>
</file>